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4CF10" w14:textId="77777777" w:rsidR="001E40D2" w:rsidRDefault="000A5F70">
      <w:pPr>
        <w:spacing w:after="0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1B5FBD">
        <w:rPr>
          <w:rFonts w:ascii="Times New Roman" w:hAnsi="Times New Roman"/>
          <w:color w:val="000000"/>
          <w:sz w:val="24"/>
          <w:szCs w:val="24"/>
        </w:rPr>
        <w:t>Dom Pomocy Społecznej w Sieradzu</w:t>
      </w:r>
    </w:p>
    <w:p w14:paraId="1A58767A" w14:textId="77777777" w:rsidR="001E40D2" w:rsidRDefault="000A5F70">
      <w:pPr>
        <w:spacing w:after="0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Ul. Armii Krajowej 34</w:t>
      </w:r>
    </w:p>
    <w:p w14:paraId="4EC5DBBE" w14:textId="77777777" w:rsidR="001E40D2" w:rsidRDefault="000A5F70">
      <w:pPr>
        <w:spacing w:after="0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98-200 Sieradz</w:t>
      </w:r>
    </w:p>
    <w:p w14:paraId="178BF56C" w14:textId="77777777" w:rsidR="001E40D2" w:rsidRDefault="000A5F70">
      <w:pPr>
        <w:spacing w:before="240" w:after="0"/>
        <w:ind w:left="5381" w:firstLine="28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>Sieradz, dnia 22.04.2021 r.</w:t>
      </w:r>
    </w:p>
    <w:p w14:paraId="6F52EB33" w14:textId="77777777" w:rsidR="001E40D2" w:rsidRDefault="000A5F70">
      <w:pPr>
        <w:spacing w:before="240" w:after="0"/>
        <w:ind w:left="425" w:hanging="42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Dotyczy: </w:t>
      </w:r>
      <w:r>
        <w:rPr>
          <w:rFonts w:ascii="Times New Roman" w:hAnsi="Times New Roman"/>
          <w:sz w:val="24"/>
          <w:szCs w:val="24"/>
        </w:rPr>
        <w:t>postępowania o udzielenie zamówienia publicznego pn. „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Dostawa </w:t>
      </w:r>
      <w:r>
        <w:rPr>
          <w:rFonts w:ascii="Times New Roman" w:hAnsi="Times New Roman"/>
          <w:b/>
          <w:bCs/>
          <w:sz w:val="24"/>
          <w:szCs w:val="24"/>
        </w:rPr>
        <w:t>sprzętu i środków ochrony osobistej do walki z epidemią COVID-19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na potrzeby Domu Pomocy Społecznej w Sieradzu w ramach projektu grantowego </w:t>
      </w:r>
      <w:r>
        <w:rPr>
          <w:rFonts w:ascii="Times New Roman" w:hAnsi="Times New Roman"/>
          <w:b/>
          <w:sz w:val="24"/>
          <w:szCs w:val="24"/>
        </w:rPr>
        <w:t>„Łódzkie pomaga-II tura” realizowanego ze środków Programu Operacyjnego Wiedza Edukacja Rozwój finansowanego ze środków Europejskiego Funduszu Społecznego na lata 2014-2020.”</w:t>
      </w:r>
    </w:p>
    <w:p w14:paraId="5B1601DB" w14:textId="77777777" w:rsidR="001E40D2" w:rsidRDefault="001E40D2">
      <w:pPr>
        <w:rPr>
          <w:rFonts w:ascii="Times New Roman" w:hAnsi="Times New Roman"/>
          <w:bCs/>
          <w:sz w:val="24"/>
          <w:szCs w:val="24"/>
        </w:rPr>
      </w:pPr>
    </w:p>
    <w:p w14:paraId="765211FC" w14:textId="77777777" w:rsidR="001E40D2" w:rsidRDefault="000A5F70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ID postepowania: </w:t>
      </w:r>
      <w:r>
        <w:rPr>
          <w:rFonts w:ascii="Segoe UI" w:hAnsi="Segoe UI" w:cs="Segoe UI"/>
          <w:b/>
          <w:bCs/>
          <w:color w:val="111111"/>
          <w:shd w:val="clear" w:color="auto" w:fill="FFFFFF"/>
        </w:rPr>
        <w:t>d4dd121d-aef7-4b9d-ae53-ad8fdf88e7b3</w:t>
      </w:r>
    </w:p>
    <w:p w14:paraId="4588F22C" w14:textId="77777777" w:rsidR="001E40D2" w:rsidRDefault="000A5F70">
      <w:pPr>
        <w:spacing w:before="240" w:after="0"/>
        <w:ind w:left="425" w:hanging="425"/>
        <w:jc w:val="center"/>
        <w:rPr>
          <w:rFonts w:ascii="Times New Roman" w:hAnsi="Times New Roman"/>
          <w:b/>
          <w:sz w:val="24"/>
          <w:szCs w:val="24"/>
        </w:rPr>
      </w:pPr>
      <w:r w:rsidRPr="00364A3D">
        <w:rPr>
          <w:rFonts w:ascii="Times New Roman" w:hAnsi="Times New Roman"/>
          <w:b/>
          <w:sz w:val="24"/>
          <w:szCs w:val="24"/>
        </w:rPr>
        <w:t>WYJAŚNIENIE I ZMIANA TREŚCI SWZ</w:t>
      </w:r>
    </w:p>
    <w:p w14:paraId="31BF651E" w14:textId="77777777" w:rsidR="001E40D2" w:rsidRDefault="001E40D2">
      <w:pPr>
        <w:jc w:val="both"/>
        <w:rPr>
          <w:rFonts w:ascii="Times New Roman" w:hAnsi="Times New Roman"/>
          <w:sz w:val="24"/>
          <w:szCs w:val="24"/>
        </w:rPr>
      </w:pPr>
    </w:p>
    <w:p w14:paraId="1696EF4A" w14:textId="311CAEB1" w:rsidR="001E40D2" w:rsidRPr="00364A3D" w:rsidRDefault="000A5F7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364A3D">
        <w:rPr>
          <w:rFonts w:ascii="Times New Roman" w:hAnsi="Times New Roman"/>
          <w:sz w:val="24"/>
          <w:szCs w:val="24"/>
        </w:rPr>
        <w:t xml:space="preserve">Zamawiający, działając zgodnie z art. 284 ust. 6 ustawy z 11 września 2019 r. - Prawo zamówień publicznych (Dz. U. z 2019 r. poz. 2019 z </w:t>
      </w:r>
      <w:proofErr w:type="spellStart"/>
      <w:r w:rsidRPr="00364A3D">
        <w:rPr>
          <w:rFonts w:ascii="Times New Roman" w:hAnsi="Times New Roman"/>
          <w:sz w:val="24"/>
          <w:szCs w:val="24"/>
        </w:rPr>
        <w:t>późn</w:t>
      </w:r>
      <w:proofErr w:type="spellEnd"/>
      <w:r w:rsidRPr="00364A3D">
        <w:rPr>
          <w:rFonts w:ascii="Times New Roman" w:hAnsi="Times New Roman"/>
          <w:sz w:val="24"/>
          <w:szCs w:val="24"/>
        </w:rPr>
        <w:t xml:space="preserve">. zm.) - dalej jako ustawa PZP, </w:t>
      </w:r>
      <w:r w:rsidRPr="00364A3D">
        <w:rPr>
          <w:rFonts w:ascii="Times New Roman" w:hAnsi="Times New Roman"/>
          <w:sz w:val="24"/>
          <w:szCs w:val="24"/>
        </w:rPr>
        <w:br/>
        <w:t xml:space="preserve">w związku z wpłynięciem wniosków o wyjaśnienie treści SWZ w terminie określonym w art. 284 ust. 2 ustawy PZP, udostępnia treść pytań do Specyfikacji Warunków Zamówienia, które wpłynęły do Zamawiającego, wraz wyjaśnieniami </w:t>
      </w:r>
      <w:r w:rsidR="001B5FBD" w:rsidRPr="001B5FBD">
        <w:rPr>
          <w:rFonts w:ascii="Times New Roman" w:hAnsi="Times New Roman"/>
          <w:color w:val="000000"/>
          <w:sz w:val="24"/>
          <w:szCs w:val="24"/>
        </w:rPr>
        <w:t xml:space="preserve">oraz zgodnie z art 286 ust. 1 ustawy PZP dokonuje zmiany treści SWZ w zakresie opisu przedmiotu zamówienia na część </w:t>
      </w:r>
      <w:r w:rsidR="00052199">
        <w:rPr>
          <w:rFonts w:ascii="Times New Roman" w:hAnsi="Times New Roman"/>
          <w:color w:val="000000"/>
          <w:sz w:val="24"/>
          <w:szCs w:val="24"/>
        </w:rPr>
        <w:t>2 ,</w:t>
      </w:r>
      <w:r w:rsidR="001B5FBD" w:rsidRPr="001B5FBD">
        <w:rPr>
          <w:rFonts w:ascii="Times New Roman" w:hAnsi="Times New Roman"/>
          <w:color w:val="000000"/>
          <w:sz w:val="24"/>
          <w:szCs w:val="24"/>
        </w:rPr>
        <w:t xml:space="preserve"> w zakresie informacji uzupełniających kryteria oceny ofert dla</w:t>
      </w:r>
      <w:r w:rsidR="001B5FBD" w:rsidRPr="001B5FBD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r w:rsidR="001B5FBD" w:rsidRPr="001B5FBD">
        <w:rPr>
          <w:rFonts w:ascii="Times New Roman" w:hAnsi="Times New Roman"/>
          <w:color w:val="000000"/>
          <w:sz w:val="24"/>
          <w:szCs w:val="24"/>
        </w:rPr>
        <w:t xml:space="preserve">części </w:t>
      </w:r>
      <w:r w:rsidR="00261557">
        <w:rPr>
          <w:rFonts w:ascii="Times New Roman" w:hAnsi="Times New Roman"/>
          <w:color w:val="000000"/>
          <w:sz w:val="24"/>
          <w:szCs w:val="24"/>
        </w:rPr>
        <w:t>3</w:t>
      </w:r>
      <w:r w:rsidR="001B5FBD" w:rsidRPr="001B5FBD">
        <w:rPr>
          <w:rFonts w:ascii="Times New Roman" w:hAnsi="Times New Roman"/>
          <w:color w:val="000000"/>
          <w:sz w:val="24"/>
          <w:szCs w:val="24"/>
        </w:rPr>
        <w:t xml:space="preserve">, w zakresie opisu asortymentu w formularzu cenowym na część </w:t>
      </w:r>
      <w:r w:rsidR="00052199">
        <w:rPr>
          <w:rFonts w:ascii="Times New Roman" w:hAnsi="Times New Roman"/>
          <w:color w:val="000000"/>
          <w:sz w:val="24"/>
          <w:szCs w:val="24"/>
        </w:rPr>
        <w:t xml:space="preserve">2 i 3 </w:t>
      </w:r>
      <w:r w:rsidR="001B5FBD" w:rsidRPr="001B5FBD">
        <w:rPr>
          <w:rFonts w:ascii="Times New Roman" w:hAnsi="Times New Roman"/>
          <w:color w:val="000000"/>
          <w:sz w:val="24"/>
          <w:szCs w:val="24"/>
        </w:rPr>
        <w:t>i otwarcia ofert i terminu związania ofertą</w:t>
      </w:r>
      <w:r w:rsidR="001B5FBD">
        <w:rPr>
          <w:rFonts w:ascii="Segoe UI" w:hAnsi="Segoe UI" w:cs="Segoe UI"/>
          <w:color w:val="000000"/>
          <w:sz w:val="20"/>
          <w:szCs w:val="20"/>
        </w:rPr>
        <w:t xml:space="preserve"> :</w:t>
      </w:r>
      <w:r w:rsidRPr="00364A3D">
        <w:rPr>
          <w:rFonts w:ascii="Times New Roman" w:hAnsi="Times New Roman"/>
          <w:sz w:val="24"/>
          <w:szCs w:val="24"/>
        </w:rPr>
        <w:t>:</w:t>
      </w:r>
    </w:p>
    <w:p w14:paraId="7A86B7DC" w14:textId="77777777" w:rsidR="001E40D2" w:rsidRDefault="001E40D2">
      <w:pPr>
        <w:pStyle w:val="Default"/>
        <w:jc w:val="both"/>
        <w:rPr>
          <w:rFonts w:ascii="Times New Roman" w:hAnsi="Times New Roman"/>
        </w:rPr>
      </w:pPr>
    </w:p>
    <w:p w14:paraId="1D487CB8" w14:textId="53CBCB0A" w:rsidR="001E40D2" w:rsidRPr="00364A3D" w:rsidRDefault="000A5F70" w:rsidP="00CA7128">
      <w:pPr>
        <w:pStyle w:val="Default"/>
        <w:jc w:val="both"/>
        <w:rPr>
          <w:rFonts w:ascii="Courier New" w:hAnsi="Courier New" w:cs="Courier New"/>
          <w:sz w:val="21"/>
          <w:szCs w:val="21"/>
          <w:shd w:val="clear" w:color="auto" w:fill="FFFFFF"/>
        </w:rPr>
      </w:pPr>
      <w:r w:rsidRPr="00364A3D">
        <w:rPr>
          <w:rFonts w:ascii="Times New Roman" w:hAnsi="Times New Roman"/>
          <w:b/>
          <w:bCs/>
        </w:rPr>
        <w:t>Pytanie nr 1- dot. poz. 1 formularza cenowego na część 3 (zał. nr 2c)</w:t>
      </w:r>
      <w:r w:rsidRPr="00364A3D">
        <w:rPr>
          <w:rFonts w:ascii="Courier New" w:hAnsi="Courier New" w:cs="Courier New"/>
          <w:sz w:val="21"/>
          <w:szCs w:val="21"/>
          <w:shd w:val="clear" w:color="auto" w:fill="FFFFFF"/>
        </w:rPr>
        <w:br/>
      </w:r>
      <w:r w:rsidRPr="00364A3D">
        <w:rPr>
          <w:rFonts w:ascii="Times New Roman" w:hAnsi="Times New Roman" w:cs="Times New Roman"/>
          <w:shd w:val="clear" w:color="auto" w:fill="FFFFFF"/>
        </w:rPr>
        <w:t>Prosimy, aby Zamawiający wyraził zgodę na złożenie oferty cenowej tylko dla pozycji 1 w zadaniu nr 3 lub wydzielił maski ochronne FFP2 do pakietu 3A.</w:t>
      </w:r>
    </w:p>
    <w:p w14:paraId="00E553D2" w14:textId="77777777" w:rsidR="001E40D2" w:rsidRPr="00364A3D" w:rsidRDefault="001E40D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8CD62DF" w14:textId="77777777" w:rsidR="001E40D2" w:rsidRPr="00364A3D" w:rsidRDefault="000A5F7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64A3D">
        <w:rPr>
          <w:rFonts w:ascii="Times New Roman" w:hAnsi="Times New Roman"/>
          <w:b/>
          <w:bCs/>
          <w:color w:val="000000"/>
          <w:sz w:val="24"/>
          <w:szCs w:val="24"/>
        </w:rPr>
        <w:tab/>
        <w:t>Odpowiedź nr 1</w:t>
      </w:r>
      <w:r w:rsidRPr="00364A3D">
        <w:rPr>
          <w:rFonts w:ascii="Times New Roman" w:hAnsi="Times New Roman"/>
          <w:color w:val="000000"/>
          <w:sz w:val="24"/>
          <w:szCs w:val="24"/>
        </w:rPr>
        <w:t>: Zamawiający nie wyraża zgody.</w:t>
      </w:r>
    </w:p>
    <w:p w14:paraId="7A56FF11" w14:textId="77777777" w:rsidR="001E40D2" w:rsidRPr="00364A3D" w:rsidRDefault="001E40D2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68436DE" w14:textId="77777777" w:rsidR="001E40D2" w:rsidRDefault="000A5F70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en-US" w:eastAsia="pl-PL"/>
        </w:rPr>
      </w:pPr>
      <w:r w:rsidRPr="00364A3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Pytanie nr 2 – dot. poz. 1</w:t>
      </w:r>
      <w:r w:rsidRPr="00364A3D">
        <w:rPr>
          <w:rFonts w:ascii="Times New Roman" w:eastAsia="Times New Roman" w:hAnsi="Times New Roman"/>
          <w:b/>
          <w:bCs/>
          <w:sz w:val="24"/>
          <w:szCs w:val="24"/>
          <w:lang w:val="en-US" w:eastAsia="pl-PL"/>
        </w:rPr>
        <w:t xml:space="preserve"> </w:t>
      </w:r>
      <w:r w:rsidRPr="00364A3D">
        <w:rPr>
          <w:rFonts w:ascii="Times New Roman" w:hAnsi="Times New Roman"/>
          <w:b/>
          <w:bCs/>
          <w:sz w:val="24"/>
          <w:szCs w:val="24"/>
        </w:rPr>
        <w:t>formularza cenowego na część 3 (zał. nr 2c)</w:t>
      </w:r>
    </w:p>
    <w:p w14:paraId="4939E10D" w14:textId="77777777" w:rsidR="001E40D2" w:rsidRDefault="000A5F70" w:rsidP="0005219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Czy Zamawiający wyrazi zgodę na zaoferowanie niżej opisanej maski? </w:t>
      </w:r>
    </w:p>
    <w:p w14:paraId="4C7B9A0C" w14:textId="77777777" w:rsidR="001E40D2" w:rsidRDefault="000A5F70" w:rsidP="0005219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Półmaska filtrująca FFP 2 NR bez zaworu o budowie kubełkowej (3 wymiarowej). Wykonana z 5 warstw włóknin polipropylenowych o łącznej gramaturze 155 g/m2 , wyposażona w sztywnik nosowy metalowy umieszczony pomiędzy warstwami maski. Rozmiar 15,5 cm x 10,5 cm, z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bezlateksowymi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gumkami. Półmaska zaklasyfikowana jako środek ochrony indywidualnej kategorii III typu FFP2 NR zgodnie z rozporządzeniem UE 2016/425. Oferowana półmaska posiada wyniki testów przeprowadzonych przez niezależne laboratorium na zgodność z normą EN 14683:2019 + AC:2019 typ IIR oraz certyfikat zgodności z EN 149:2001+A1:2009, poziom filtracji bakteryjnej&gt;99,9%. Na każdej pojedynczej sztuce nadrukowany znak CE z numerem jednostki notyfikowanej. Wyrób pakowany indywidualnie w opakowanie foliowe, następnie w kartonowy dyspenser po 50 szt. </w:t>
      </w:r>
    </w:p>
    <w:p w14:paraId="3CD18E88" w14:textId="77777777" w:rsidR="001E40D2" w:rsidRDefault="001E40D2" w:rsidP="0005219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E55DEE2" w14:textId="7A778ADA" w:rsidR="001E40D2" w:rsidRPr="00364A3D" w:rsidRDefault="000A5F70" w:rsidP="00052199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en-US"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364A3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Odpowiedź nr 2: </w:t>
      </w:r>
      <w:r w:rsidRPr="00364A3D">
        <w:rPr>
          <w:rFonts w:ascii="Times New Roman" w:eastAsia="Times New Roman" w:hAnsi="Times New Roman"/>
          <w:sz w:val="24"/>
          <w:szCs w:val="24"/>
          <w:lang w:eastAsia="pl-PL"/>
        </w:rPr>
        <w:t xml:space="preserve">Zamawiający wymaga </w:t>
      </w:r>
      <w:proofErr w:type="spellStart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>zaoferowanie</w:t>
      </w:r>
      <w:proofErr w:type="spellEnd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</w:t>
      </w:r>
      <w:proofErr w:type="spellStart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>produktu</w:t>
      </w:r>
      <w:proofErr w:type="spellEnd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</w:t>
      </w:r>
      <w:proofErr w:type="spellStart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>zgodnie</w:t>
      </w:r>
      <w:proofErr w:type="spellEnd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z </w:t>
      </w:r>
      <w:proofErr w:type="spellStart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>wymogami</w:t>
      </w:r>
      <w:proofErr w:type="spellEnd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</w:t>
      </w:r>
      <w:r w:rsidR="00CA7128">
        <w:rPr>
          <w:rFonts w:ascii="Times New Roman" w:eastAsia="Times New Roman" w:hAnsi="Times New Roman"/>
          <w:sz w:val="24"/>
          <w:szCs w:val="24"/>
          <w:lang w:val="en-US" w:eastAsia="pl-PL"/>
        </w:rPr>
        <w:tab/>
      </w:r>
      <w:proofErr w:type="spellStart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>opisanymi</w:t>
      </w:r>
      <w:proofErr w:type="spellEnd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w SWZ </w:t>
      </w:r>
      <w:proofErr w:type="spellStart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>oraz</w:t>
      </w:r>
      <w:proofErr w:type="spellEnd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</w:t>
      </w:r>
      <w:proofErr w:type="spellStart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>szczegółowo</w:t>
      </w:r>
      <w:proofErr w:type="spellEnd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</w:t>
      </w:r>
      <w:proofErr w:type="spellStart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>określonymi</w:t>
      </w:r>
      <w:proofErr w:type="spellEnd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w </w:t>
      </w:r>
      <w:proofErr w:type="spellStart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>kolumnie</w:t>
      </w:r>
      <w:proofErr w:type="spellEnd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2 </w:t>
      </w:r>
      <w:proofErr w:type="spellStart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>załącznika</w:t>
      </w:r>
      <w:proofErr w:type="spellEnd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nr 2c do </w:t>
      </w:r>
      <w:r w:rsidR="00CA7128">
        <w:rPr>
          <w:rFonts w:ascii="Times New Roman" w:eastAsia="Times New Roman" w:hAnsi="Times New Roman"/>
          <w:sz w:val="24"/>
          <w:szCs w:val="24"/>
          <w:lang w:val="en-US" w:eastAsia="pl-PL"/>
        </w:rPr>
        <w:tab/>
      </w:r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SWZ, </w:t>
      </w:r>
      <w:proofErr w:type="spellStart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>dotyczącej</w:t>
      </w:r>
      <w:proofErr w:type="spellEnd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</w:t>
      </w:r>
      <w:proofErr w:type="spellStart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>parametrów</w:t>
      </w:r>
      <w:proofErr w:type="spellEnd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(</w:t>
      </w:r>
      <w:proofErr w:type="spellStart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>wymagań</w:t>
      </w:r>
      <w:proofErr w:type="spellEnd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</w:t>
      </w:r>
      <w:proofErr w:type="spellStart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>minimalnych</w:t>
      </w:r>
      <w:proofErr w:type="spellEnd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). </w:t>
      </w:r>
      <w:proofErr w:type="spellStart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>Zamawiający</w:t>
      </w:r>
      <w:proofErr w:type="spellEnd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</w:t>
      </w:r>
      <w:proofErr w:type="spellStart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>dokona</w:t>
      </w:r>
      <w:proofErr w:type="spellEnd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</w:t>
      </w:r>
      <w:r w:rsidR="00CA7128">
        <w:rPr>
          <w:rFonts w:ascii="Times New Roman" w:eastAsia="Times New Roman" w:hAnsi="Times New Roman"/>
          <w:sz w:val="24"/>
          <w:szCs w:val="24"/>
          <w:lang w:val="en-US" w:eastAsia="pl-PL"/>
        </w:rPr>
        <w:tab/>
      </w:r>
      <w:proofErr w:type="spellStart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>weryfikacji</w:t>
      </w:r>
      <w:proofErr w:type="spellEnd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 </w:t>
      </w:r>
      <w:proofErr w:type="spellStart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>parametrów</w:t>
      </w:r>
      <w:proofErr w:type="spellEnd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</w:t>
      </w:r>
      <w:proofErr w:type="spellStart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>zaoferowanych</w:t>
      </w:r>
      <w:proofErr w:type="spellEnd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</w:t>
      </w:r>
      <w:proofErr w:type="spellStart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>masek</w:t>
      </w:r>
      <w:proofErr w:type="spellEnd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</w:t>
      </w:r>
      <w:proofErr w:type="spellStart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>na</w:t>
      </w:r>
      <w:proofErr w:type="spellEnd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</w:t>
      </w:r>
      <w:proofErr w:type="spellStart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>etapie</w:t>
      </w:r>
      <w:proofErr w:type="spellEnd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</w:t>
      </w:r>
      <w:proofErr w:type="spellStart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>badania</w:t>
      </w:r>
      <w:proofErr w:type="spellEnd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</w:t>
      </w:r>
      <w:proofErr w:type="spellStart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>ofert</w:t>
      </w:r>
      <w:proofErr w:type="spellEnd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>.</w:t>
      </w:r>
    </w:p>
    <w:p w14:paraId="4F545805" w14:textId="77777777" w:rsidR="001E40D2" w:rsidRDefault="000A5F70" w:rsidP="00052199">
      <w:pPr>
        <w:spacing w:before="24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Pytanie nr 3- dot. poz. 2 </w:t>
      </w:r>
    </w:p>
    <w:p w14:paraId="71C1A270" w14:textId="77777777" w:rsidR="001E40D2" w:rsidRDefault="000A5F70" w:rsidP="0005219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Czy Zamawiający wyrazi zgodę na zaoferowanie jednorazowego fartucha niejałowego, wykonanego w włókniny polipropylenowej o gramaturze 25g/m2 w kolorze niebieskim. Fartuch w rozmiarze uniwersalnym tj. 120cm x 140 cm wiązany na troki, z rękawem zakończonym elastyczną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bezlateksową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gumką.</w:t>
      </w:r>
    </w:p>
    <w:p w14:paraId="2C818EBC" w14:textId="77777777" w:rsidR="001E40D2" w:rsidRDefault="001E40D2" w:rsidP="0005219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14D9971" w14:textId="77777777" w:rsidR="001E40D2" w:rsidRDefault="000A5F70" w:rsidP="0005219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  <w:t>Odpowiedź nr 3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- Zamawiający wyraża zgodę. </w:t>
      </w:r>
    </w:p>
    <w:p w14:paraId="1904410C" w14:textId="77777777" w:rsidR="001E40D2" w:rsidRDefault="000A5F70" w:rsidP="00052199">
      <w:pPr>
        <w:spacing w:before="240"/>
        <w:jc w:val="both"/>
        <w:rPr>
          <w:rFonts w:ascii="Times New Roman" w:hAnsi="Times New Roman"/>
          <w:b/>
          <w:bCs/>
          <w:sz w:val="24"/>
          <w:szCs w:val="24"/>
        </w:rPr>
      </w:pPr>
      <w:r w:rsidRPr="00CA7128">
        <w:rPr>
          <w:rFonts w:ascii="Times New Roman" w:hAnsi="Times New Roman"/>
          <w:b/>
          <w:bCs/>
          <w:sz w:val="24"/>
          <w:szCs w:val="24"/>
        </w:rPr>
        <w:t>Pytanie nr 4- dot. poz. 1 formularza cenowego na część 3 (zał. nr 2c)</w:t>
      </w:r>
    </w:p>
    <w:p w14:paraId="5340174A" w14:textId="77777777" w:rsidR="001E40D2" w:rsidRDefault="000A5F70" w:rsidP="0005219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Czy Zamawiający dopuści półmaskę filtrującą FFP2 NR zgodnie z EN149:2001 + A1:2009 o następujących parametrach: </w:t>
      </w:r>
    </w:p>
    <w:p w14:paraId="5CCA647C" w14:textId="77777777" w:rsidR="001E40D2" w:rsidRDefault="000A5F70" w:rsidP="0005219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Penetracja aerozolu chlorku sodu poniżej 1,45 % ; penetracja mgłą oleju parafinowego poniżej 5,32 %; opór wdechu przy natężeniu przepływu 95l/min poniżej 1,49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mbar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(149 Pa), opór wydechu przy natężeniu przepływu 160l/min poniżej 2,38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mbar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(238 Pa), bez zaworu, płaska konstrukcja ułatwiająca zakładanie, elastyczny zewnętrzny sztywnik na nos w kolorze białym, pianka w części nosowej oraz gumki mocowane z tyłu głowy zapewniające szczelne przyleganie. Półmaska w oraz gumki mocujące w kolorze białymi. Nie zawiera lateksu. Opakowanie a’5 szt. z nadrukowaną graficzną instrukcją zakładania? </w:t>
      </w:r>
    </w:p>
    <w:p w14:paraId="5B7DCF19" w14:textId="77777777" w:rsidR="001E40D2" w:rsidRDefault="000A5F70" w:rsidP="0005219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3E937316" w14:textId="32CA9DCA" w:rsidR="001E40D2" w:rsidRPr="00803CA3" w:rsidRDefault="000A5F70" w:rsidP="00052199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en-US"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364A3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Odpowiedź nr 4:</w:t>
      </w:r>
      <w:r w:rsidRPr="00364A3D">
        <w:rPr>
          <w:rFonts w:ascii="Times New Roman" w:eastAsia="Times New Roman" w:hAnsi="Times New Roman"/>
          <w:sz w:val="24"/>
          <w:szCs w:val="24"/>
          <w:lang w:eastAsia="pl-PL"/>
        </w:rPr>
        <w:t xml:space="preserve"> Zamawiający wymaga </w:t>
      </w:r>
      <w:proofErr w:type="spellStart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>zaoferowanie</w:t>
      </w:r>
      <w:proofErr w:type="spellEnd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</w:t>
      </w:r>
      <w:proofErr w:type="spellStart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>produktu</w:t>
      </w:r>
      <w:proofErr w:type="spellEnd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</w:t>
      </w:r>
      <w:proofErr w:type="spellStart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>zgodnie</w:t>
      </w:r>
      <w:proofErr w:type="spellEnd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z </w:t>
      </w:r>
      <w:proofErr w:type="spellStart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>wymogami</w:t>
      </w:r>
      <w:proofErr w:type="spellEnd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</w:t>
      </w:r>
      <w:r w:rsidR="00CA7128">
        <w:rPr>
          <w:rFonts w:ascii="Times New Roman" w:eastAsia="Times New Roman" w:hAnsi="Times New Roman"/>
          <w:sz w:val="24"/>
          <w:szCs w:val="24"/>
          <w:lang w:val="en-US" w:eastAsia="pl-PL"/>
        </w:rPr>
        <w:tab/>
      </w:r>
      <w:proofErr w:type="spellStart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>opisanymi</w:t>
      </w:r>
      <w:proofErr w:type="spellEnd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w SWZ </w:t>
      </w:r>
      <w:proofErr w:type="spellStart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>oraz</w:t>
      </w:r>
      <w:proofErr w:type="spellEnd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</w:t>
      </w:r>
      <w:proofErr w:type="spellStart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>szczegółowo</w:t>
      </w:r>
      <w:proofErr w:type="spellEnd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</w:t>
      </w:r>
      <w:proofErr w:type="spellStart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>określonymi</w:t>
      </w:r>
      <w:proofErr w:type="spellEnd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w </w:t>
      </w:r>
      <w:proofErr w:type="spellStart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>kolumnie</w:t>
      </w:r>
      <w:proofErr w:type="spellEnd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2 </w:t>
      </w:r>
      <w:proofErr w:type="spellStart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>załącznika</w:t>
      </w:r>
      <w:proofErr w:type="spellEnd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nr 2c do </w:t>
      </w:r>
      <w:r w:rsidR="00CA7128">
        <w:rPr>
          <w:rFonts w:ascii="Times New Roman" w:eastAsia="Times New Roman" w:hAnsi="Times New Roman"/>
          <w:sz w:val="24"/>
          <w:szCs w:val="24"/>
          <w:lang w:val="en-US" w:eastAsia="pl-PL"/>
        </w:rPr>
        <w:tab/>
      </w:r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SWZ, </w:t>
      </w:r>
      <w:proofErr w:type="spellStart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>dotyczącej</w:t>
      </w:r>
      <w:proofErr w:type="spellEnd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</w:t>
      </w:r>
      <w:proofErr w:type="spellStart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>parametrów</w:t>
      </w:r>
      <w:proofErr w:type="spellEnd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(</w:t>
      </w:r>
      <w:proofErr w:type="spellStart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>wymagań</w:t>
      </w:r>
      <w:proofErr w:type="spellEnd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</w:t>
      </w:r>
      <w:proofErr w:type="spellStart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>minimalnych</w:t>
      </w:r>
      <w:proofErr w:type="spellEnd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). </w:t>
      </w:r>
      <w:proofErr w:type="spellStart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>Zamawiający</w:t>
      </w:r>
      <w:proofErr w:type="spellEnd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</w:t>
      </w:r>
      <w:proofErr w:type="spellStart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>dokona</w:t>
      </w:r>
      <w:proofErr w:type="spellEnd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</w:t>
      </w:r>
      <w:r w:rsidR="00CA7128">
        <w:rPr>
          <w:rFonts w:ascii="Times New Roman" w:eastAsia="Times New Roman" w:hAnsi="Times New Roman"/>
          <w:sz w:val="24"/>
          <w:szCs w:val="24"/>
          <w:lang w:val="en-US" w:eastAsia="pl-PL"/>
        </w:rPr>
        <w:tab/>
      </w:r>
      <w:proofErr w:type="spellStart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>weryfikacji</w:t>
      </w:r>
      <w:proofErr w:type="spellEnd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 </w:t>
      </w:r>
      <w:proofErr w:type="spellStart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>parametrów</w:t>
      </w:r>
      <w:proofErr w:type="spellEnd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</w:t>
      </w:r>
      <w:proofErr w:type="spellStart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>zaoferowanych</w:t>
      </w:r>
      <w:proofErr w:type="spellEnd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</w:t>
      </w:r>
      <w:proofErr w:type="spellStart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>masek</w:t>
      </w:r>
      <w:proofErr w:type="spellEnd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</w:t>
      </w:r>
      <w:proofErr w:type="spellStart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>na</w:t>
      </w:r>
      <w:proofErr w:type="spellEnd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</w:t>
      </w:r>
      <w:proofErr w:type="spellStart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>etapie</w:t>
      </w:r>
      <w:proofErr w:type="spellEnd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</w:t>
      </w:r>
      <w:proofErr w:type="spellStart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>badania</w:t>
      </w:r>
      <w:proofErr w:type="spellEnd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</w:t>
      </w:r>
      <w:proofErr w:type="spellStart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>ofert</w:t>
      </w:r>
      <w:proofErr w:type="spellEnd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>.</w:t>
      </w:r>
    </w:p>
    <w:p w14:paraId="39B2E02B" w14:textId="77777777" w:rsidR="001E40D2" w:rsidRDefault="000A5F70">
      <w:pPr>
        <w:spacing w:before="24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Pytanie nr 5- </w:t>
      </w:r>
      <w:r w:rsidRPr="00364A3D">
        <w:rPr>
          <w:rFonts w:ascii="Times New Roman" w:hAnsi="Times New Roman"/>
          <w:b/>
          <w:bCs/>
          <w:sz w:val="24"/>
          <w:szCs w:val="24"/>
        </w:rPr>
        <w:t>dot. poz. 2  formularza cenowego na część 3 (zał. nr 2c)</w:t>
      </w:r>
    </w:p>
    <w:p w14:paraId="1E4EAEE9" w14:textId="77777777" w:rsidR="001E40D2" w:rsidRDefault="000A5F7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Czy Zamawiający dopuści fartuch wykonany z włókniny polipropylenowej o gramaturze min. 25g/m2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? </w:t>
      </w:r>
    </w:p>
    <w:p w14:paraId="4B98D997" w14:textId="77777777" w:rsidR="001E40D2" w:rsidRDefault="001E40D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34AF5EF2" w14:textId="56602E17" w:rsidR="001E40D2" w:rsidRPr="00364A3D" w:rsidRDefault="000A5F7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  <w:t xml:space="preserve">Odpowiedź nr 5: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Zamawiający </w:t>
      </w:r>
      <w:r w:rsidR="00364A3D">
        <w:rPr>
          <w:rFonts w:ascii="Times New Roman" w:eastAsia="Times New Roman" w:hAnsi="Times New Roman"/>
          <w:sz w:val="24"/>
          <w:szCs w:val="24"/>
          <w:lang w:eastAsia="pl-PL"/>
        </w:rPr>
        <w:t>dopuszcza fartuch o gramaturze min. 25g/m2</w:t>
      </w:r>
    </w:p>
    <w:p w14:paraId="46DA2DE0" w14:textId="77777777" w:rsidR="001E40D2" w:rsidRDefault="000A5F70">
      <w:pPr>
        <w:spacing w:before="24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Pytanie nr 6- dot. poz. </w:t>
      </w:r>
      <w:r w:rsidRPr="00364A3D">
        <w:rPr>
          <w:rFonts w:ascii="Times New Roman" w:hAnsi="Times New Roman"/>
          <w:b/>
          <w:bCs/>
          <w:sz w:val="24"/>
          <w:szCs w:val="24"/>
        </w:rPr>
        <w:t>2  formularza cenowego na część 3 (zał. nr 2c)</w:t>
      </w:r>
    </w:p>
    <w:p w14:paraId="24E77456" w14:textId="77777777" w:rsidR="001E40D2" w:rsidRDefault="000A5F7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Czy Zamawiający dopuści fartuchy dostępne tylko w kolorze zielonym?</w:t>
      </w:r>
    </w:p>
    <w:p w14:paraId="5E66DB29" w14:textId="77777777" w:rsidR="001E40D2" w:rsidRDefault="001E40D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AF29E85" w14:textId="2C6B65F4" w:rsidR="001E40D2" w:rsidRPr="00CA7128" w:rsidRDefault="000A5F70">
      <w:pPr>
        <w:spacing w:after="0" w:line="240" w:lineRule="auto"/>
        <w:jc w:val="both"/>
        <w:rPr>
          <w:rFonts w:ascii="Times New Roman" w:eastAsia="Times New Roman" w:hAnsi="Times New Roman"/>
          <w:strike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  <w:t>Odpowiedź nr 6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: </w:t>
      </w:r>
      <w:r w:rsidRPr="00CA7128">
        <w:rPr>
          <w:rFonts w:ascii="Times New Roman" w:eastAsia="Times New Roman" w:hAnsi="Times New Roman"/>
          <w:sz w:val="24"/>
          <w:szCs w:val="24"/>
          <w:lang w:eastAsia="pl-PL"/>
        </w:rPr>
        <w:t xml:space="preserve">Zamawiający </w:t>
      </w:r>
      <w:proofErr w:type="spellStart"/>
      <w:r w:rsidRPr="00CA7128">
        <w:rPr>
          <w:rFonts w:ascii="Times New Roman" w:eastAsia="Times New Roman" w:hAnsi="Times New Roman"/>
          <w:sz w:val="24"/>
          <w:szCs w:val="24"/>
          <w:lang w:val="en-US" w:eastAsia="pl-PL"/>
        </w:rPr>
        <w:t>dopuszcza</w:t>
      </w:r>
      <w:proofErr w:type="spellEnd"/>
      <w:r w:rsidRPr="00CA7128"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 </w:t>
      </w:r>
      <w:proofErr w:type="spellStart"/>
      <w:r w:rsidRPr="00CA7128">
        <w:rPr>
          <w:rFonts w:ascii="Times New Roman" w:eastAsia="Times New Roman" w:hAnsi="Times New Roman"/>
          <w:sz w:val="24"/>
          <w:szCs w:val="24"/>
          <w:lang w:val="en-US" w:eastAsia="pl-PL"/>
        </w:rPr>
        <w:t>fartuchy</w:t>
      </w:r>
      <w:proofErr w:type="spellEnd"/>
      <w:r w:rsidRPr="00CA7128"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w </w:t>
      </w:r>
      <w:proofErr w:type="spellStart"/>
      <w:r w:rsidRPr="00CA7128">
        <w:rPr>
          <w:rFonts w:ascii="Times New Roman" w:eastAsia="Times New Roman" w:hAnsi="Times New Roman"/>
          <w:sz w:val="24"/>
          <w:szCs w:val="24"/>
          <w:lang w:val="en-US" w:eastAsia="pl-PL"/>
        </w:rPr>
        <w:t>kolorze</w:t>
      </w:r>
      <w:proofErr w:type="spellEnd"/>
      <w:r w:rsidRPr="00CA7128"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</w:t>
      </w:r>
      <w:proofErr w:type="spellStart"/>
      <w:r w:rsidRPr="00CA7128">
        <w:rPr>
          <w:rFonts w:ascii="Times New Roman" w:eastAsia="Times New Roman" w:hAnsi="Times New Roman"/>
          <w:sz w:val="24"/>
          <w:szCs w:val="24"/>
          <w:lang w:val="en-US" w:eastAsia="pl-PL"/>
        </w:rPr>
        <w:t>zielonym</w:t>
      </w:r>
      <w:proofErr w:type="spellEnd"/>
      <w:r w:rsidR="00364A3D" w:rsidRPr="00CA7128">
        <w:rPr>
          <w:rFonts w:ascii="Times New Roman" w:eastAsia="Times New Roman" w:hAnsi="Times New Roman"/>
          <w:sz w:val="24"/>
          <w:szCs w:val="24"/>
          <w:lang w:val="en-US" w:eastAsia="pl-PL"/>
        </w:rPr>
        <w:t>.</w:t>
      </w:r>
    </w:p>
    <w:p w14:paraId="2F34E973" w14:textId="720ADAC8" w:rsidR="00052199" w:rsidRDefault="00052199" w:rsidP="00052199">
      <w:pPr>
        <w:spacing w:before="24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Pytanie nr 7 dot. poz. 1</w:t>
      </w:r>
      <w:r w:rsidRPr="00364A3D">
        <w:rPr>
          <w:rFonts w:ascii="Times New Roman" w:hAnsi="Times New Roman"/>
          <w:b/>
          <w:bCs/>
          <w:sz w:val="24"/>
          <w:szCs w:val="24"/>
        </w:rPr>
        <w:t xml:space="preserve"> formularza cenowego na część 3 (zał. nr 2c)</w:t>
      </w:r>
    </w:p>
    <w:p w14:paraId="5587A64C" w14:textId="42F088F6" w:rsidR="00052199" w:rsidRPr="00052199" w:rsidRDefault="00052199" w:rsidP="00052199">
      <w:pPr>
        <w:spacing w:before="240"/>
        <w:rPr>
          <w:rFonts w:ascii="Times New Roman" w:hAnsi="Times New Roman"/>
          <w:sz w:val="24"/>
          <w:szCs w:val="24"/>
        </w:rPr>
      </w:pPr>
      <w:r w:rsidRPr="00052199">
        <w:rPr>
          <w:rFonts w:ascii="Times New Roman" w:hAnsi="Times New Roman"/>
          <w:sz w:val="24"/>
          <w:szCs w:val="24"/>
        </w:rPr>
        <w:t>Czy Zamawiający dopuści maskę ochronną FFP2</w:t>
      </w:r>
      <w:r>
        <w:rPr>
          <w:rFonts w:ascii="Times New Roman" w:hAnsi="Times New Roman"/>
          <w:sz w:val="24"/>
          <w:szCs w:val="24"/>
        </w:rPr>
        <w:t>:</w:t>
      </w:r>
    </w:p>
    <w:p w14:paraId="5003A1DA" w14:textId="40679284" w:rsidR="00052199" w:rsidRPr="00052199" w:rsidRDefault="00052199" w:rsidP="00052199">
      <w:pPr>
        <w:spacing w:after="0"/>
        <w:rPr>
          <w:rFonts w:ascii="Times New Roman" w:hAnsi="Times New Roman"/>
          <w:sz w:val="24"/>
          <w:szCs w:val="24"/>
        </w:rPr>
      </w:pPr>
      <w:r w:rsidRPr="00052199">
        <w:rPr>
          <w:rFonts w:ascii="Times New Roman" w:hAnsi="Times New Roman"/>
          <w:sz w:val="24"/>
          <w:szCs w:val="24"/>
        </w:rPr>
        <w:lastRenderedPageBreak/>
        <w:t>•  posiada 5 warstw ochronnych</w:t>
      </w:r>
    </w:p>
    <w:p w14:paraId="366505C8" w14:textId="77777777" w:rsidR="00052199" w:rsidRPr="00052199" w:rsidRDefault="00052199" w:rsidP="00052199">
      <w:pPr>
        <w:spacing w:after="0"/>
        <w:rPr>
          <w:rFonts w:ascii="Times New Roman" w:hAnsi="Times New Roman"/>
          <w:sz w:val="24"/>
          <w:szCs w:val="24"/>
        </w:rPr>
      </w:pPr>
      <w:r w:rsidRPr="00052199">
        <w:rPr>
          <w:rFonts w:ascii="Times New Roman" w:hAnsi="Times New Roman"/>
          <w:sz w:val="24"/>
          <w:szCs w:val="24"/>
        </w:rPr>
        <w:t>•   posiada wkładkę dopasowującą kształt maski do nosa i twarzy</w:t>
      </w:r>
    </w:p>
    <w:p w14:paraId="5C9B9E79" w14:textId="77777777" w:rsidR="00052199" w:rsidRPr="00052199" w:rsidRDefault="00052199" w:rsidP="00052199">
      <w:pPr>
        <w:spacing w:after="0"/>
        <w:rPr>
          <w:rFonts w:ascii="Times New Roman" w:hAnsi="Times New Roman"/>
          <w:sz w:val="24"/>
          <w:szCs w:val="24"/>
        </w:rPr>
      </w:pPr>
      <w:r w:rsidRPr="00052199">
        <w:rPr>
          <w:rFonts w:ascii="Times New Roman" w:hAnsi="Times New Roman"/>
          <w:sz w:val="24"/>
          <w:szCs w:val="24"/>
        </w:rPr>
        <w:t>•    zakładana na gumkę na uszy</w:t>
      </w:r>
    </w:p>
    <w:p w14:paraId="591B7979" w14:textId="77777777" w:rsidR="00052199" w:rsidRPr="00052199" w:rsidRDefault="00052199" w:rsidP="00052199">
      <w:pPr>
        <w:spacing w:after="0"/>
        <w:rPr>
          <w:rFonts w:ascii="Times New Roman" w:hAnsi="Times New Roman"/>
          <w:sz w:val="24"/>
          <w:szCs w:val="24"/>
        </w:rPr>
      </w:pPr>
      <w:r w:rsidRPr="00052199">
        <w:rPr>
          <w:rFonts w:ascii="Times New Roman" w:hAnsi="Times New Roman"/>
          <w:sz w:val="24"/>
          <w:szCs w:val="24"/>
        </w:rPr>
        <w:t>•    zapewnia skuteczną filtrację bakterii BFE ≥ 94%</w:t>
      </w:r>
    </w:p>
    <w:p w14:paraId="0E0FF7EB" w14:textId="77777777" w:rsidR="00052199" w:rsidRPr="00052199" w:rsidRDefault="00052199" w:rsidP="00052199">
      <w:pPr>
        <w:spacing w:after="0"/>
        <w:rPr>
          <w:rFonts w:ascii="Times New Roman" w:hAnsi="Times New Roman"/>
          <w:sz w:val="24"/>
          <w:szCs w:val="24"/>
        </w:rPr>
      </w:pPr>
      <w:r w:rsidRPr="00052199">
        <w:rPr>
          <w:rFonts w:ascii="Times New Roman" w:hAnsi="Times New Roman"/>
          <w:sz w:val="24"/>
          <w:szCs w:val="24"/>
        </w:rPr>
        <w:t xml:space="preserve">•   ochrania przed przenoszeniem infekcji </w:t>
      </w:r>
      <w:proofErr w:type="spellStart"/>
      <w:r w:rsidRPr="00052199">
        <w:rPr>
          <w:rFonts w:ascii="Times New Roman" w:hAnsi="Times New Roman"/>
          <w:sz w:val="24"/>
          <w:szCs w:val="24"/>
        </w:rPr>
        <w:t>pomiedzy</w:t>
      </w:r>
      <w:proofErr w:type="spellEnd"/>
      <w:r w:rsidRPr="00052199">
        <w:rPr>
          <w:rFonts w:ascii="Times New Roman" w:hAnsi="Times New Roman"/>
          <w:sz w:val="24"/>
          <w:szCs w:val="24"/>
        </w:rPr>
        <w:t xml:space="preserve"> pracownikami a pacjentami</w:t>
      </w:r>
    </w:p>
    <w:p w14:paraId="15A6A780" w14:textId="77777777" w:rsidR="00052199" w:rsidRPr="00052199" w:rsidRDefault="00052199" w:rsidP="00052199">
      <w:pPr>
        <w:spacing w:after="0"/>
        <w:rPr>
          <w:rFonts w:ascii="Times New Roman" w:hAnsi="Times New Roman"/>
          <w:sz w:val="24"/>
          <w:szCs w:val="24"/>
        </w:rPr>
      </w:pPr>
      <w:r w:rsidRPr="00052199">
        <w:rPr>
          <w:rFonts w:ascii="Times New Roman" w:hAnsi="Times New Roman"/>
          <w:sz w:val="24"/>
          <w:szCs w:val="24"/>
        </w:rPr>
        <w:t>•   wysoka przepuszczalność powietrza – nie ogranicza swobodnego oddycha</w:t>
      </w:r>
    </w:p>
    <w:p w14:paraId="357484A9" w14:textId="77777777" w:rsidR="00052199" w:rsidRPr="00052199" w:rsidRDefault="00052199" w:rsidP="00052199">
      <w:pPr>
        <w:spacing w:after="0"/>
        <w:rPr>
          <w:rFonts w:ascii="Times New Roman" w:hAnsi="Times New Roman"/>
          <w:sz w:val="24"/>
          <w:szCs w:val="24"/>
        </w:rPr>
      </w:pPr>
      <w:r w:rsidRPr="00052199">
        <w:rPr>
          <w:rFonts w:ascii="Times New Roman" w:hAnsi="Times New Roman"/>
          <w:sz w:val="24"/>
          <w:szCs w:val="24"/>
        </w:rPr>
        <w:t>•    nie zawiera lateksu</w:t>
      </w:r>
    </w:p>
    <w:p w14:paraId="521212D9" w14:textId="77777777" w:rsidR="00052199" w:rsidRPr="00052199" w:rsidRDefault="00052199" w:rsidP="00052199">
      <w:pPr>
        <w:spacing w:after="0"/>
        <w:rPr>
          <w:rFonts w:ascii="Times New Roman" w:hAnsi="Times New Roman"/>
          <w:sz w:val="24"/>
          <w:szCs w:val="24"/>
        </w:rPr>
      </w:pPr>
      <w:r w:rsidRPr="00052199">
        <w:rPr>
          <w:rFonts w:ascii="Times New Roman" w:hAnsi="Times New Roman"/>
          <w:sz w:val="24"/>
          <w:szCs w:val="24"/>
        </w:rPr>
        <w:t>•    hipoalergiczna</w:t>
      </w:r>
    </w:p>
    <w:p w14:paraId="1A69E54D" w14:textId="77777777" w:rsidR="00052199" w:rsidRPr="00052199" w:rsidRDefault="00052199" w:rsidP="00052199">
      <w:pPr>
        <w:spacing w:after="0"/>
        <w:rPr>
          <w:rFonts w:ascii="Times New Roman" w:hAnsi="Times New Roman"/>
          <w:sz w:val="24"/>
          <w:szCs w:val="24"/>
        </w:rPr>
      </w:pPr>
      <w:r w:rsidRPr="00052199">
        <w:rPr>
          <w:rFonts w:ascii="Times New Roman" w:hAnsi="Times New Roman"/>
          <w:sz w:val="24"/>
          <w:szCs w:val="24"/>
        </w:rPr>
        <w:t>•    jednorazowego użytku</w:t>
      </w:r>
    </w:p>
    <w:p w14:paraId="6B8E85F9" w14:textId="77777777" w:rsidR="00052199" w:rsidRPr="00052199" w:rsidRDefault="00052199" w:rsidP="00052199">
      <w:pPr>
        <w:spacing w:after="0"/>
        <w:rPr>
          <w:rFonts w:ascii="Times New Roman" w:hAnsi="Times New Roman"/>
          <w:sz w:val="24"/>
          <w:szCs w:val="24"/>
        </w:rPr>
      </w:pPr>
      <w:r w:rsidRPr="00052199">
        <w:rPr>
          <w:rFonts w:ascii="Times New Roman" w:hAnsi="Times New Roman"/>
          <w:sz w:val="24"/>
          <w:szCs w:val="24"/>
        </w:rPr>
        <w:t>•    pakowana pojedynczo</w:t>
      </w:r>
    </w:p>
    <w:p w14:paraId="55B69AD7" w14:textId="77777777" w:rsidR="00052199" w:rsidRPr="00052199" w:rsidRDefault="00052199" w:rsidP="00052199">
      <w:pPr>
        <w:spacing w:after="0"/>
        <w:rPr>
          <w:rFonts w:ascii="Times New Roman" w:hAnsi="Times New Roman"/>
          <w:sz w:val="24"/>
          <w:szCs w:val="24"/>
        </w:rPr>
      </w:pPr>
      <w:r w:rsidRPr="00052199">
        <w:rPr>
          <w:rFonts w:ascii="Times New Roman" w:hAnsi="Times New Roman"/>
          <w:sz w:val="24"/>
          <w:szCs w:val="24"/>
        </w:rPr>
        <w:t>•    produkt opatrzony znakiem CE</w:t>
      </w:r>
    </w:p>
    <w:p w14:paraId="0338245B" w14:textId="20C32EDE" w:rsidR="00052199" w:rsidRDefault="00052199" w:rsidP="00052199">
      <w:pPr>
        <w:spacing w:after="0"/>
        <w:rPr>
          <w:rFonts w:ascii="Times New Roman" w:hAnsi="Times New Roman"/>
          <w:sz w:val="24"/>
          <w:szCs w:val="24"/>
        </w:rPr>
      </w:pPr>
      <w:r w:rsidRPr="00052199">
        <w:rPr>
          <w:rFonts w:ascii="Times New Roman" w:hAnsi="Times New Roman"/>
          <w:sz w:val="24"/>
          <w:szCs w:val="24"/>
        </w:rPr>
        <w:t>•    zgodny z normą EN 149:2001+A1:2009, typ IIR</w:t>
      </w:r>
    </w:p>
    <w:p w14:paraId="7AE9CAE5" w14:textId="7619A1A2" w:rsidR="00052199" w:rsidRDefault="00052199" w:rsidP="00052199">
      <w:pPr>
        <w:spacing w:after="0"/>
        <w:rPr>
          <w:rFonts w:ascii="Times New Roman" w:hAnsi="Times New Roman"/>
          <w:sz w:val="24"/>
          <w:szCs w:val="24"/>
        </w:rPr>
      </w:pPr>
    </w:p>
    <w:p w14:paraId="4B950F00" w14:textId="793DA818" w:rsidR="00052199" w:rsidRPr="00803CA3" w:rsidRDefault="00052199" w:rsidP="00052199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en-US"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364A3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Odpowiedź nr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7</w:t>
      </w:r>
      <w:r w:rsidRPr="00364A3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:</w:t>
      </w:r>
      <w:r w:rsidRPr="00364A3D">
        <w:rPr>
          <w:rFonts w:ascii="Times New Roman" w:eastAsia="Times New Roman" w:hAnsi="Times New Roman"/>
          <w:sz w:val="24"/>
          <w:szCs w:val="24"/>
          <w:lang w:eastAsia="pl-PL"/>
        </w:rPr>
        <w:t xml:space="preserve"> Zamawiający wymaga </w:t>
      </w:r>
      <w:proofErr w:type="spellStart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>zaoferowanie</w:t>
      </w:r>
      <w:proofErr w:type="spellEnd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</w:t>
      </w:r>
      <w:proofErr w:type="spellStart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>produktu</w:t>
      </w:r>
      <w:proofErr w:type="spellEnd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</w:t>
      </w:r>
      <w:proofErr w:type="spellStart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>zgodnie</w:t>
      </w:r>
      <w:proofErr w:type="spellEnd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z </w:t>
      </w:r>
      <w:proofErr w:type="spellStart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>wymogami</w:t>
      </w:r>
      <w:proofErr w:type="spellEnd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pl-PL"/>
        </w:rPr>
        <w:tab/>
      </w:r>
      <w:proofErr w:type="spellStart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>opisanymi</w:t>
      </w:r>
      <w:proofErr w:type="spellEnd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w SWZ </w:t>
      </w:r>
      <w:proofErr w:type="spellStart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>oraz</w:t>
      </w:r>
      <w:proofErr w:type="spellEnd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</w:t>
      </w:r>
      <w:proofErr w:type="spellStart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>szczegółowo</w:t>
      </w:r>
      <w:proofErr w:type="spellEnd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</w:t>
      </w:r>
      <w:proofErr w:type="spellStart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>określonymi</w:t>
      </w:r>
      <w:proofErr w:type="spellEnd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w </w:t>
      </w:r>
      <w:proofErr w:type="spellStart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>kolumnie</w:t>
      </w:r>
      <w:proofErr w:type="spellEnd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2 </w:t>
      </w:r>
      <w:proofErr w:type="spellStart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>załącznika</w:t>
      </w:r>
      <w:proofErr w:type="spellEnd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nr 2c</w:t>
      </w:r>
      <w:r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</w:t>
      </w:r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do </w:t>
      </w:r>
      <w:r>
        <w:rPr>
          <w:rFonts w:ascii="Times New Roman" w:eastAsia="Times New Roman" w:hAnsi="Times New Roman"/>
          <w:sz w:val="24"/>
          <w:szCs w:val="24"/>
          <w:lang w:val="en-US" w:eastAsia="pl-PL"/>
        </w:rPr>
        <w:tab/>
      </w:r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SWZ, </w:t>
      </w:r>
      <w:proofErr w:type="spellStart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>dotyczącej</w:t>
      </w:r>
      <w:proofErr w:type="spellEnd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</w:t>
      </w:r>
      <w:proofErr w:type="spellStart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>parametrów</w:t>
      </w:r>
      <w:proofErr w:type="spellEnd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(</w:t>
      </w:r>
      <w:proofErr w:type="spellStart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>wymagań</w:t>
      </w:r>
      <w:proofErr w:type="spellEnd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</w:t>
      </w:r>
      <w:proofErr w:type="spellStart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>minimalnych</w:t>
      </w:r>
      <w:proofErr w:type="spellEnd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). </w:t>
      </w:r>
      <w:proofErr w:type="spellStart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>Zamawiający</w:t>
      </w:r>
      <w:proofErr w:type="spellEnd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</w:t>
      </w:r>
      <w:proofErr w:type="spellStart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>dokona</w:t>
      </w:r>
      <w:proofErr w:type="spellEnd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pl-PL"/>
        </w:rPr>
        <w:tab/>
      </w:r>
      <w:proofErr w:type="spellStart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>weryfikacji</w:t>
      </w:r>
      <w:proofErr w:type="spellEnd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 </w:t>
      </w:r>
      <w:proofErr w:type="spellStart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>parametrów</w:t>
      </w:r>
      <w:proofErr w:type="spellEnd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</w:t>
      </w:r>
      <w:proofErr w:type="spellStart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>zaoferowanych</w:t>
      </w:r>
      <w:proofErr w:type="spellEnd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</w:t>
      </w:r>
      <w:proofErr w:type="spellStart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>masek</w:t>
      </w:r>
      <w:proofErr w:type="spellEnd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</w:t>
      </w:r>
      <w:proofErr w:type="spellStart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>na</w:t>
      </w:r>
      <w:proofErr w:type="spellEnd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</w:t>
      </w:r>
      <w:proofErr w:type="spellStart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>etapie</w:t>
      </w:r>
      <w:proofErr w:type="spellEnd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</w:t>
      </w:r>
      <w:proofErr w:type="spellStart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>badania</w:t>
      </w:r>
      <w:proofErr w:type="spellEnd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</w:t>
      </w:r>
      <w:proofErr w:type="spellStart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>ofert</w:t>
      </w:r>
      <w:proofErr w:type="spellEnd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>.</w:t>
      </w:r>
    </w:p>
    <w:p w14:paraId="505ABA2A" w14:textId="4D6689EB" w:rsidR="00052199" w:rsidRDefault="00052199" w:rsidP="00052199">
      <w:pPr>
        <w:spacing w:after="0"/>
        <w:rPr>
          <w:rFonts w:ascii="Times New Roman" w:hAnsi="Times New Roman"/>
          <w:sz w:val="24"/>
          <w:szCs w:val="24"/>
        </w:rPr>
      </w:pPr>
    </w:p>
    <w:p w14:paraId="0A1D3932" w14:textId="44A20AFA" w:rsidR="00052199" w:rsidRDefault="00052199" w:rsidP="00052199">
      <w:pPr>
        <w:spacing w:before="24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Pytanie nr 8 dot. poz. 2</w:t>
      </w:r>
      <w:r w:rsidRPr="00364A3D">
        <w:rPr>
          <w:rFonts w:ascii="Times New Roman" w:hAnsi="Times New Roman"/>
          <w:b/>
          <w:bCs/>
          <w:sz w:val="24"/>
          <w:szCs w:val="24"/>
        </w:rPr>
        <w:t xml:space="preserve"> formularza cenowego na część 3 (zał. nr 2c)</w:t>
      </w:r>
    </w:p>
    <w:p w14:paraId="3FDAB4DD" w14:textId="77777777" w:rsidR="00052199" w:rsidRPr="00052199" w:rsidRDefault="00052199" w:rsidP="0005219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52199">
        <w:rPr>
          <w:rFonts w:ascii="Times New Roman" w:eastAsia="Times New Roman" w:hAnsi="Times New Roman"/>
          <w:sz w:val="24"/>
          <w:szCs w:val="24"/>
          <w:lang w:eastAsia="pl-PL"/>
        </w:rPr>
        <w:t xml:space="preserve">Czy Zamawiający dopuści Fartuch jednorazowy niejałowy: </w:t>
      </w:r>
    </w:p>
    <w:p w14:paraId="44594AD1" w14:textId="77777777" w:rsidR="00052199" w:rsidRPr="00052199" w:rsidRDefault="00052199" w:rsidP="0005219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52199">
        <w:rPr>
          <w:rFonts w:ascii="Times New Roman" w:eastAsia="Times New Roman" w:hAnsi="Times New Roman"/>
          <w:sz w:val="24"/>
          <w:szCs w:val="24"/>
          <w:lang w:eastAsia="pl-PL"/>
        </w:rPr>
        <w:t xml:space="preserve">- wykonany z włókniny polipropylenowej o gramaturze min. 20g/m2; lub min. 30g/m2 </w:t>
      </w:r>
    </w:p>
    <w:p w14:paraId="3098072C" w14:textId="77777777" w:rsidR="00052199" w:rsidRPr="00052199" w:rsidRDefault="00052199" w:rsidP="0005219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52199">
        <w:rPr>
          <w:rFonts w:ascii="Times New Roman" w:eastAsia="Times New Roman" w:hAnsi="Times New Roman"/>
          <w:sz w:val="24"/>
          <w:szCs w:val="24"/>
          <w:lang w:eastAsia="pl-PL"/>
        </w:rPr>
        <w:t xml:space="preserve">- wiązany na troki; </w:t>
      </w:r>
    </w:p>
    <w:p w14:paraId="5357F541" w14:textId="77777777" w:rsidR="00052199" w:rsidRPr="00052199" w:rsidRDefault="00052199" w:rsidP="0005219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52199">
        <w:rPr>
          <w:rFonts w:ascii="Times New Roman" w:eastAsia="Times New Roman" w:hAnsi="Times New Roman"/>
          <w:sz w:val="24"/>
          <w:szCs w:val="24"/>
          <w:lang w:eastAsia="pl-PL"/>
        </w:rPr>
        <w:t xml:space="preserve">- rękaw zakończony gumką lub mankietem; </w:t>
      </w:r>
    </w:p>
    <w:p w14:paraId="7068A962" w14:textId="77777777" w:rsidR="00052199" w:rsidRPr="00052199" w:rsidRDefault="00052199" w:rsidP="0005219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52199">
        <w:rPr>
          <w:rFonts w:ascii="Times New Roman" w:eastAsia="Times New Roman" w:hAnsi="Times New Roman"/>
          <w:sz w:val="24"/>
          <w:szCs w:val="24"/>
          <w:lang w:eastAsia="pl-PL"/>
        </w:rPr>
        <w:t xml:space="preserve">- rozmiar uniwersalny; </w:t>
      </w:r>
    </w:p>
    <w:p w14:paraId="7A370E95" w14:textId="77777777" w:rsidR="00052199" w:rsidRPr="00052199" w:rsidRDefault="00052199" w:rsidP="0005219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52199">
        <w:rPr>
          <w:rFonts w:ascii="Times New Roman" w:eastAsia="Times New Roman" w:hAnsi="Times New Roman"/>
          <w:sz w:val="24"/>
          <w:szCs w:val="24"/>
          <w:lang w:eastAsia="pl-PL"/>
        </w:rPr>
        <w:t xml:space="preserve">- kolor zielony </w:t>
      </w:r>
    </w:p>
    <w:p w14:paraId="2D375F3E" w14:textId="77777777" w:rsidR="00052199" w:rsidRPr="00052199" w:rsidRDefault="00052199" w:rsidP="0005219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52199">
        <w:rPr>
          <w:rFonts w:ascii="Times New Roman" w:eastAsia="Times New Roman" w:hAnsi="Times New Roman"/>
          <w:sz w:val="24"/>
          <w:szCs w:val="24"/>
          <w:lang w:eastAsia="pl-PL"/>
        </w:rPr>
        <w:t xml:space="preserve">2. Gwarancja min. 24 miesiące. </w:t>
      </w:r>
    </w:p>
    <w:p w14:paraId="404DA3C4" w14:textId="77777777" w:rsidR="00052199" w:rsidRPr="00052199" w:rsidRDefault="00052199" w:rsidP="0005219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52199">
        <w:rPr>
          <w:rFonts w:ascii="Times New Roman" w:eastAsia="Times New Roman" w:hAnsi="Times New Roman"/>
          <w:sz w:val="24"/>
          <w:szCs w:val="24"/>
          <w:lang w:eastAsia="pl-PL"/>
        </w:rPr>
        <w:t>3. Deklaracja zgodności z normami UE.</w:t>
      </w:r>
    </w:p>
    <w:p w14:paraId="71C5D71B" w14:textId="15D5A08E" w:rsidR="00052199" w:rsidRDefault="00052199" w:rsidP="0005219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67806F0B" w14:textId="2D39D7B7" w:rsidR="00052199" w:rsidRPr="00803CA3" w:rsidRDefault="00052199" w:rsidP="00052199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en-US" w:eastAsia="pl-PL"/>
        </w:rPr>
      </w:pPr>
      <w:r>
        <w:rPr>
          <w:rFonts w:ascii="Times New Roman" w:hAnsi="Times New Roman"/>
          <w:sz w:val="24"/>
          <w:szCs w:val="24"/>
        </w:rPr>
        <w:tab/>
      </w:r>
      <w:r w:rsidRPr="00364A3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Odpowiedź nr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8</w:t>
      </w:r>
      <w:r w:rsidRPr="00364A3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:</w:t>
      </w:r>
      <w:r w:rsidRPr="00364A3D">
        <w:rPr>
          <w:rFonts w:ascii="Times New Roman" w:eastAsia="Times New Roman" w:hAnsi="Times New Roman"/>
          <w:sz w:val="24"/>
          <w:szCs w:val="24"/>
          <w:lang w:eastAsia="pl-PL"/>
        </w:rPr>
        <w:t xml:space="preserve"> Zamawiający wymaga </w:t>
      </w:r>
      <w:proofErr w:type="spellStart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>zaoferowanie</w:t>
      </w:r>
      <w:proofErr w:type="spellEnd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</w:t>
      </w:r>
      <w:proofErr w:type="spellStart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>produktu</w:t>
      </w:r>
      <w:proofErr w:type="spellEnd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</w:t>
      </w:r>
      <w:proofErr w:type="spellStart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>zgodnie</w:t>
      </w:r>
      <w:proofErr w:type="spellEnd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z </w:t>
      </w:r>
      <w:proofErr w:type="spellStart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>wymogami</w:t>
      </w:r>
      <w:proofErr w:type="spellEnd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pl-PL"/>
        </w:rPr>
        <w:tab/>
      </w:r>
      <w:proofErr w:type="spellStart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>opisanymi</w:t>
      </w:r>
      <w:proofErr w:type="spellEnd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w SWZ </w:t>
      </w:r>
      <w:proofErr w:type="spellStart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>oraz</w:t>
      </w:r>
      <w:proofErr w:type="spellEnd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</w:t>
      </w:r>
      <w:proofErr w:type="spellStart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>szczegółowo</w:t>
      </w:r>
      <w:proofErr w:type="spellEnd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</w:t>
      </w:r>
      <w:proofErr w:type="spellStart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>określonymi</w:t>
      </w:r>
      <w:proofErr w:type="spellEnd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w </w:t>
      </w:r>
      <w:proofErr w:type="spellStart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>kolumnie</w:t>
      </w:r>
      <w:proofErr w:type="spellEnd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2 </w:t>
      </w:r>
      <w:proofErr w:type="spellStart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>załącznika</w:t>
      </w:r>
      <w:proofErr w:type="spellEnd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nr 2c</w:t>
      </w:r>
      <w:r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</w:t>
      </w:r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do </w:t>
      </w:r>
      <w:r>
        <w:rPr>
          <w:rFonts w:ascii="Times New Roman" w:eastAsia="Times New Roman" w:hAnsi="Times New Roman"/>
          <w:sz w:val="24"/>
          <w:szCs w:val="24"/>
          <w:lang w:val="en-US" w:eastAsia="pl-PL"/>
        </w:rPr>
        <w:tab/>
      </w:r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SWZ, </w:t>
      </w:r>
      <w:proofErr w:type="spellStart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>dotyczącej</w:t>
      </w:r>
      <w:proofErr w:type="spellEnd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</w:t>
      </w:r>
      <w:proofErr w:type="spellStart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>parametrów</w:t>
      </w:r>
      <w:proofErr w:type="spellEnd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(</w:t>
      </w:r>
      <w:proofErr w:type="spellStart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>wymagań</w:t>
      </w:r>
      <w:proofErr w:type="spellEnd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</w:t>
      </w:r>
      <w:proofErr w:type="spellStart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>minimalnych</w:t>
      </w:r>
      <w:proofErr w:type="spellEnd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). </w:t>
      </w:r>
      <w:proofErr w:type="spellStart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>Zamawiający</w:t>
      </w:r>
      <w:proofErr w:type="spellEnd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</w:t>
      </w:r>
      <w:proofErr w:type="spellStart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>dokona</w:t>
      </w:r>
      <w:proofErr w:type="spellEnd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pl-PL"/>
        </w:rPr>
        <w:tab/>
      </w:r>
      <w:proofErr w:type="spellStart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>weryfikacji</w:t>
      </w:r>
      <w:proofErr w:type="spellEnd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 </w:t>
      </w:r>
      <w:proofErr w:type="spellStart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>parametrów</w:t>
      </w:r>
      <w:proofErr w:type="spellEnd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</w:t>
      </w:r>
      <w:proofErr w:type="spellStart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>zaoferowanych</w:t>
      </w:r>
      <w:proofErr w:type="spellEnd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pl-PL"/>
        </w:rPr>
        <w:t>fartuchów</w:t>
      </w:r>
      <w:proofErr w:type="spellEnd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</w:t>
      </w:r>
      <w:proofErr w:type="spellStart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>na</w:t>
      </w:r>
      <w:proofErr w:type="spellEnd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</w:t>
      </w:r>
      <w:proofErr w:type="spellStart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>etapie</w:t>
      </w:r>
      <w:proofErr w:type="spellEnd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</w:t>
      </w:r>
      <w:proofErr w:type="spellStart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>badania</w:t>
      </w:r>
      <w:proofErr w:type="spellEnd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</w:t>
      </w:r>
      <w:proofErr w:type="spellStart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>ofert</w:t>
      </w:r>
      <w:proofErr w:type="spellEnd"/>
      <w:r w:rsidRPr="00364A3D">
        <w:rPr>
          <w:rFonts w:ascii="Times New Roman" w:eastAsia="Times New Roman" w:hAnsi="Times New Roman"/>
          <w:sz w:val="24"/>
          <w:szCs w:val="24"/>
          <w:lang w:val="en-US" w:eastAsia="pl-PL"/>
        </w:rPr>
        <w:t>.</w:t>
      </w:r>
    </w:p>
    <w:p w14:paraId="4530F933" w14:textId="77777777" w:rsidR="00052199" w:rsidRDefault="00052199" w:rsidP="00052199">
      <w:pPr>
        <w:spacing w:after="0"/>
        <w:rPr>
          <w:rFonts w:ascii="Times New Roman" w:hAnsi="Times New Roman"/>
          <w:sz w:val="24"/>
          <w:szCs w:val="24"/>
        </w:rPr>
      </w:pPr>
    </w:p>
    <w:p w14:paraId="3F7D1D63" w14:textId="02D4EB34" w:rsidR="00052199" w:rsidRDefault="00052199" w:rsidP="00052199">
      <w:pPr>
        <w:spacing w:after="0"/>
        <w:rPr>
          <w:rFonts w:ascii="Times New Roman" w:hAnsi="Times New Roman"/>
          <w:sz w:val="24"/>
          <w:szCs w:val="24"/>
        </w:rPr>
      </w:pPr>
    </w:p>
    <w:p w14:paraId="30EB4948" w14:textId="77777777" w:rsidR="00052199" w:rsidRDefault="00052199" w:rsidP="00052199">
      <w:pPr>
        <w:spacing w:before="240"/>
        <w:jc w:val="center"/>
        <w:rPr>
          <w:rFonts w:ascii="Times New Roman" w:hAnsi="Times New Roman"/>
          <w:sz w:val="24"/>
          <w:szCs w:val="24"/>
        </w:rPr>
      </w:pPr>
    </w:p>
    <w:p w14:paraId="0A154AE1" w14:textId="77777777" w:rsidR="00052199" w:rsidRDefault="00052199" w:rsidP="00052199">
      <w:pPr>
        <w:spacing w:before="240"/>
        <w:jc w:val="center"/>
        <w:rPr>
          <w:rFonts w:ascii="Times New Roman" w:hAnsi="Times New Roman"/>
          <w:sz w:val="24"/>
          <w:szCs w:val="24"/>
        </w:rPr>
      </w:pPr>
    </w:p>
    <w:p w14:paraId="39EA6919" w14:textId="1F1562BF" w:rsidR="00052199" w:rsidRDefault="00052199" w:rsidP="00052199">
      <w:pPr>
        <w:spacing w:before="240"/>
        <w:jc w:val="center"/>
        <w:rPr>
          <w:rFonts w:ascii="Times New Roman" w:hAnsi="Times New Roman"/>
          <w:sz w:val="24"/>
          <w:szCs w:val="24"/>
        </w:rPr>
      </w:pPr>
    </w:p>
    <w:p w14:paraId="1279F602" w14:textId="6BDF5C2D" w:rsidR="00052199" w:rsidRDefault="00052199" w:rsidP="00052199">
      <w:pPr>
        <w:spacing w:before="240"/>
        <w:jc w:val="center"/>
        <w:rPr>
          <w:rFonts w:ascii="Times New Roman" w:hAnsi="Times New Roman"/>
          <w:sz w:val="24"/>
          <w:szCs w:val="24"/>
        </w:rPr>
      </w:pPr>
    </w:p>
    <w:p w14:paraId="72E0260D" w14:textId="77777777" w:rsidR="00052199" w:rsidRDefault="00052199" w:rsidP="00052199">
      <w:pPr>
        <w:spacing w:before="240"/>
        <w:jc w:val="center"/>
        <w:rPr>
          <w:rFonts w:ascii="Times New Roman" w:hAnsi="Times New Roman"/>
          <w:sz w:val="24"/>
          <w:szCs w:val="24"/>
        </w:rPr>
      </w:pPr>
    </w:p>
    <w:p w14:paraId="38B81A00" w14:textId="6DE65F7E" w:rsidR="001E40D2" w:rsidRPr="00052199" w:rsidRDefault="000A5F70" w:rsidP="00052199">
      <w:pPr>
        <w:spacing w:before="240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052199">
        <w:rPr>
          <w:rFonts w:ascii="Times New Roman" w:hAnsi="Times New Roman"/>
          <w:b/>
          <w:bCs/>
          <w:sz w:val="28"/>
          <w:szCs w:val="28"/>
          <w:u w:val="single"/>
        </w:rPr>
        <w:lastRenderedPageBreak/>
        <w:t xml:space="preserve">Zamawiający wprowadza </w:t>
      </w:r>
      <w:bookmarkStart w:id="0" w:name="_Hlk69986916"/>
      <w:r w:rsidRPr="00052199">
        <w:rPr>
          <w:rFonts w:ascii="Times New Roman" w:hAnsi="Times New Roman"/>
          <w:b/>
          <w:bCs/>
          <w:sz w:val="28"/>
          <w:szCs w:val="28"/>
          <w:u w:val="single"/>
        </w:rPr>
        <w:t>następujące zmiany do SWZ:</w:t>
      </w:r>
    </w:p>
    <w:p w14:paraId="09CA48FF" w14:textId="77777777" w:rsidR="001E40D2" w:rsidRDefault="000A5F70">
      <w:pPr>
        <w:spacing w:before="240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 dodaje się pkt 8 do „</w:t>
      </w:r>
      <w:r w:rsidRPr="00052199">
        <w:rPr>
          <w:rFonts w:ascii="Times New Roman" w:hAnsi="Times New Roman"/>
          <w:sz w:val="24"/>
          <w:szCs w:val="24"/>
        </w:rPr>
        <w:t>CZĘŚĆ NR 3 - ŚRODKI OCHRONY OSOBISTEJ”</w:t>
      </w:r>
      <w:r>
        <w:rPr>
          <w:rFonts w:ascii="Times New Roman" w:hAnsi="Times New Roman"/>
          <w:sz w:val="24"/>
          <w:szCs w:val="24"/>
        </w:rPr>
        <w:t xml:space="preserve"> w SWZ o treści:</w:t>
      </w:r>
    </w:p>
    <w:p w14:paraId="305F0DB1" w14:textId="77777777" w:rsidR="001E40D2" w:rsidRDefault="000A5F70">
      <w:pPr>
        <w:pStyle w:val="Akapitzlist"/>
        <w:tabs>
          <w:tab w:val="left" w:pos="142"/>
        </w:tabs>
        <w:contextualSpacing/>
        <w:jc w:val="both"/>
        <w:rPr>
          <w:bCs/>
        </w:rPr>
      </w:pPr>
      <w:r>
        <w:rPr>
          <w:bCs/>
        </w:rPr>
        <w:t xml:space="preserve">„8. </w:t>
      </w:r>
      <w:bookmarkStart w:id="1" w:name="_Hlk69909054"/>
      <w:r>
        <w:rPr>
          <w:bCs/>
        </w:rPr>
        <w:t>Okres gwarancji zaoferowany przez Wykonawcę musi odpowiadać maksymalnie okresowi gwarancji producenta. W przypadku zaoferowanego dłuższego okresu gwarancji od gwarancji producenta- oferta podlega odrzuceniu</w:t>
      </w:r>
      <w:bookmarkEnd w:id="1"/>
      <w:r>
        <w:rPr>
          <w:bCs/>
        </w:rPr>
        <w:t>”</w:t>
      </w:r>
    </w:p>
    <w:p w14:paraId="499D1BD6" w14:textId="77777777" w:rsidR="001E40D2" w:rsidRDefault="001E40D2">
      <w:pPr>
        <w:pStyle w:val="Akapitzlist"/>
        <w:tabs>
          <w:tab w:val="left" w:pos="142"/>
        </w:tabs>
        <w:ind w:left="142"/>
        <w:contextualSpacing/>
        <w:jc w:val="both"/>
        <w:rPr>
          <w:bCs/>
        </w:rPr>
      </w:pPr>
    </w:p>
    <w:p w14:paraId="2B41C719" w14:textId="77777777" w:rsidR="001E40D2" w:rsidRDefault="000A5F70">
      <w:pPr>
        <w:pStyle w:val="Akapitzlist"/>
        <w:tabs>
          <w:tab w:val="left" w:pos="142"/>
        </w:tabs>
        <w:ind w:left="0"/>
        <w:contextualSpacing/>
        <w:jc w:val="both"/>
        <w:rPr>
          <w:bCs/>
        </w:rPr>
      </w:pPr>
      <w:r>
        <w:rPr>
          <w:b/>
        </w:rPr>
        <w:t>2.</w:t>
      </w:r>
      <w:r>
        <w:rPr>
          <w:bCs/>
        </w:rPr>
        <w:t xml:space="preserve"> dodaje się zapis w pkt 4 w rozdziale XXIII SWZ o treści :</w:t>
      </w:r>
    </w:p>
    <w:p w14:paraId="157FC235" w14:textId="77777777" w:rsidR="001E40D2" w:rsidRDefault="001E40D2">
      <w:pPr>
        <w:pStyle w:val="Akapitzlist"/>
        <w:tabs>
          <w:tab w:val="left" w:pos="142"/>
        </w:tabs>
        <w:ind w:left="142"/>
        <w:contextualSpacing/>
        <w:jc w:val="both"/>
        <w:rPr>
          <w:bCs/>
        </w:rPr>
      </w:pPr>
    </w:p>
    <w:p w14:paraId="614A209A" w14:textId="77777777" w:rsidR="001E40D2" w:rsidRDefault="000A5F70">
      <w:pPr>
        <w:autoSpaceDE w:val="0"/>
        <w:autoSpaceDN w:val="0"/>
        <w:adjustRightInd w:val="0"/>
        <w:spacing w:after="0"/>
        <w:ind w:left="357" w:hanging="357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UWAGA!!! </w:t>
      </w:r>
      <w:r>
        <w:rPr>
          <w:rFonts w:ascii="Times New Roman" w:hAnsi="Times New Roman"/>
        </w:rPr>
        <w:t>Okres gwarancji zaoferowany przez Wykonawcę W CZĘŚCI III- środki ochrony indywidualnej musi odpowiadać maksymalnie okresowi gwarancji producenta. W przypadku zaoferowanego dłuższego okresu gwarancji od gwarancji producenta- oferta podlega odrzuceniu.</w:t>
      </w:r>
    </w:p>
    <w:p w14:paraId="437F71DC" w14:textId="77777777" w:rsidR="00052199" w:rsidRDefault="00052199" w:rsidP="00052199">
      <w:pPr>
        <w:numPr>
          <w:ilvl w:val="0"/>
          <w:numId w:val="1"/>
        </w:numPr>
        <w:spacing w:befor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Zmianie </w:t>
      </w:r>
      <w:r>
        <w:rPr>
          <w:rFonts w:ascii="Times New Roman" w:hAnsi="Times New Roman"/>
          <w:sz w:val="24"/>
          <w:szCs w:val="24"/>
          <w:lang w:val="pl"/>
        </w:rPr>
        <w:t>ulega</w:t>
      </w:r>
      <w:r>
        <w:rPr>
          <w:lang w:val="pl"/>
        </w:rPr>
        <w:t xml:space="preserve"> </w:t>
      </w:r>
      <w:r>
        <w:rPr>
          <w:rFonts w:ascii="Times New Roman" w:hAnsi="Times New Roman"/>
          <w:sz w:val="24"/>
          <w:szCs w:val="24"/>
        </w:rPr>
        <w:t>Załącznik nr 2b- Formularz cenowy, który zmienia nazwę na - Załącznik nr 2b- Formularz cenowy Modyfikacja I, w zakresie jak poniżej (zmiany na żółto)</w:t>
      </w:r>
    </w:p>
    <w:tbl>
      <w:tblPr>
        <w:tblW w:w="8604" w:type="dxa"/>
        <w:tblInd w:w="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0"/>
        <w:gridCol w:w="5874"/>
      </w:tblGrid>
      <w:tr w:rsidR="00052199" w14:paraId="4720BA1B" w14:textId="77777777" w:rsidTr="00052199">
        <w:trPr>
          <w:cantSplit/>
          <w:trHeight w:val="1027"/>
          <w:tblHeader/>
        </w:trPr>
        <w:tc>
          <w:tcPr>
            <w:tcW w:w="2730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3FDF5D" w14:textId="77777777" w:rsidR="00052199" w:rsidRDefault="00052199" w:rsidP="000733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Asortyment</w:t>
            </w:r>
          </w:p>
        </w:tc>
        <w:tc>
          <w:tcPr>
            <w:tcW w:w="5874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68AF7B" w14:textId="77777777" w:rsidR="00052199" w:rsidRDefault="00052199" w:rsidP="000733C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Parametry (wymagania minimalne)</w:t>
            </w:r>
          </w:p>
        </w:tc>
      </w:tr>
      <w:tr w:rsidR="00052199" w14:paraId="5DD07AC8" w14:textId="77777777" w:rsidTr="00052199">
        <w:trPr>
          <w:cantSplit/>
          <w:trHeight w:val="25"/>
          <w:tblHeader/>
        </w:trPr>
        <w:tc>
          <w:tcPr>
            <w:tcW w:w="27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906F08" w14:textId="77777777" w:rsidR="00052199" w:rsidRDefault="00052199" w:rsidP="000733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58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005BDA" w14:textId="77777777" w:rsidR="00052199" w:rsidRDefault="00052199" w:rsidP="000733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</w:p>
        </w:tc>
      </w:tr>
      <w:tr w:rsidR="00052199" w14:paraId="5E8FD253" w14:textId="77777777" w:rsidTr="00052199">
        <w:trPr>
          <w:cantSplit/>
          <w:trHeight w:val="5305"/>
          <w:tblHeader/>
        </w:trPr>
        <w:tc>
          <w:tcPr>
            <w:tcW w:w="27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033A87" w14:textId="77777777" w:rsidR="00052199" w:rsidRDefault="00052199" w:rsidP="00052199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</w:p>
          <w:p w14:paraId="70E907C9" w14:textId="77777777" w:rsidR="00052199" w:rsidRDefault="00052199" w:rsidP="000733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1) ŁÓŻKO REHABILITACYJNE</w:t>
            </w:r>
          </w:p>
          <w:p w14:paraId="36DC9372" w14:textId="77777777" w:rsidR="00052199" w:rsidRDefault="00052199" w:rsidP="000733C7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STEROWANE ELEKTRYCZNIE</w:t>
            </w:r>
          </w:p>
          <w:p w14:paraId="471145C5" w14:textId="77777777" w:rsidR="00052199" w:rsidRDefault="00052199" w:rsidP="000733C7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58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AE69BC" w14:textId="77777777" w:rsidR="00052199" w:rsidRDefault="00052199" w:rsidP="000733C7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suppressAutoHyphens/>
              <w:contextualSpacing/>
              <w:rPr>
                <w:lang w:eastAsia="ar-SA"/>
              </w:rPr>
            </w:pPr>
            <w:r>
              <w:rPr>
                <w:lang w:eastAsia="ar-SA"/>
              </w:rPr>
              <w:t xml:space="preserve">Wymiary zewnętrzne łóżka: długość całkowita 219 cm +/- </w:t>
            </w:r>
            <w:r w:rsidRPr="00E86DC6">
              <w:rPr>
                <w:highlight w:val="yellow"/>
                <w:lang w:eastAsia="ar-SA"/>
              </w:rPr>
              <w:t>3</w:t>
            </w:r>
            <w:r>
              <w:rPr>
                <w:lang w:eastAsia="ar-SA"/>
              </w:rPr>
              <w:t xml:space="preserve"> cm , szerokość całkowita 103 cm +/- </w:t>
            </w:r>
            <w:r w:rsidRPr="00E86DC6">
              <w:rPr>
                <w:highlight w:val="yellow"/>
                <w:lang w:eastAsia="ar-SA"/>
              </w:rPr>
              <w:t>3</w:t>
            </w:r>
            <w:r>
              <w:rPr>
                <w:lang w:eastAsia="ar-SA"/>
              </w:rPr>
              <w:t xml:space="preserve"> cm</w:t>
            </w:r>
          </w:p>
          <w:p w14:paraId="4A1B42F6" w14:textId="77777777" w:rsidR="00052199" w:rsidRDefault="00052199" w:rsidP="000733C7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contextualSpacing/>
            </w:pPr>
            <w:r>
              <w:t xml:space="preserve">Wymiary leża: długość 200 cm +/- </w:t>
            </w:r>
            <w:r w:rsidRPr="00E86DC6">
              <w:rPr>
                <w:highlight w:val="yellow"/>
              </w:rPr>
              <w:t>2</w:t>
            </w:r>
            <w:r>
              <w:t xml:space="preserve"> cm, szerokość 90 cm +/- </w:t>
            </w:r>
            <w:r w:rsidRPr="00E86DC6">
              <w:rPr>
                <w:highlight w:val="yellow"/>
              </w:rPr>
              <w:t>2</w:t>
            </w:r>
            <w:r>
              <w:t xml:space="preserve"> cm; </w:t>
            </w:r>
          </w:p>
          <w:p w14:paraId="12E4C657" w14:textId="77777777" w:rsidR="00052199" w:rsidRDefault="00052199" w:rsidP="000733C7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contextualSpacing/>
            </w:pPr>
            <w:r>
              <w:t>Minimalna nośność łóżka 150 kg.</w:t>
            </w:r>
          </w:p>
          <w:p w14:paraId="6D99AB74" w14:textId="77777777" w:rsidR="00052199" w:rsidRDefault="00052199" w:rsidP="000733C7">
            <w:pPr>
              <w:numPr>
                <w:ilvl w:val="0"/>
                <w:numId w:val="2"/>
              </w:numPr>
              <w:shd w:val="clear" w:color="auto" w:fill="FFFFFF" w:themeFill="background1"/>
              <w:suppressAutoHyphens/>
              <w:spacing w:after="0" w:line="240" w:lineRule="auto"/>
              <w:contextualSpacing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Segmenty pleców i ud regulowane elektrycznie pilotem.</w:t>
            </w:r>
          </w:p>
          <w:p w14:paraId="3B5375A8" w14:textId="77777777" w:rsidR="00052199" w:rsidRDefault="00052199" w:rsidP="000733C7">
            <w:pPr>
              <w:numPr>
                <w:ilvl w:val="0"/>
                <w:numId w:val="2"/>
              </w:numPr>
              <w:shd w:val="clear" w:color="auto" w:fill="FFFFFF" w:themeFill="background1"/>
              <w:suppressAutoHyphens/>
              <w:spacing w:after="0" w:line="240" w:lineRule="auto"/>
              <w:contextualSpacing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Elektryczna sterowana pilotem regulacja wysokości leża od podłogi od 40 cm +/- 5 cm do 80 cm +/- 5cm.</w:t>
            </w:r>
          </w:p>
          <w:p w14:paraId="0BD572E5" w14:textId="77777777" w:rsidR="00052199" w:rsidRDefault="00052199" w:rsidP="000733C7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contextualSpacing/>
            </w:pPr>
            <w:r>
              <w:t>W komplecie wysięgnik z trójkątem.</w:t>
            </w:r>
          </w:p>
          <w:p w14:paraId="16A56BE6" w14:textId="77777777" w:rsidR="00052199" w:rsidRDefault="00052199" w:rsidP="000733C7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contextualSpacing/>
            </w:pPr>
            <w:r>
              <w:t>Barierki drewnopochodne na całej długości leża.</w:t>
            </w:r>
          </w:p>
          <w:p w14:paraId="63290C93" w14:textId="77777777" w:rsidR="00052199" w:rsidRDefault="00052199" w:rsidP="000733C7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contextualSpacing/>
            </w:pPr>
            <w:r>
              <w:t>Barierki w kolorze szczytów drewnopochodnych.</w:t>
            </w:r>
          </w:p>
          <w:p w14:paraId="38D4622F" w14:textId="77777777" w:rsidR="00052199" w:rsidRDefault="00052199" w:rsidP="000733C7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contextualSpacing/>
            </w:pPr>
            <w:r>
              <w:t>Elementy drewnopochodne w kolorze buk.</w:t>
            </w:r>
          </w:p>
          <w:p w14:paraId="46C76570" w14:textId="77777777" w:rsidR="00052199" w:rsidRDefault="00052199" w:rsidP="000733C7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contextualSpacing/>
            </w:pPr>
            <w:r>
              <w:t>Zasadnicze metalowe elementy konstrukcji malowane proszkowo.</w:t>
            </w:r>
          </w:p>
          <w:p w14:paraId="6A8B54A6" w14:textId="77777777" w:rsidR="00052199" w:rsidRDefault="00052199" w:rsidP="000733C7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contextualSpacing/>
            </w:pPr>
            <w:r>
              <w:t>Konstrukcja na kółkach jezdnych blokowanych.</w:t>
            </w:r>
          </w:p>
          <w:p w14:paraId="7E3B51C5" w14:textId="77777777" w:rsidR="00052199" w:rsidRDefault="00052199" w:rsidP="000733C7">
            <w:pPr>
              <w:numPr>
                <w:ilvl w:val="0"/>
                <w:numId w:val="2"/>
              </w:numPr>
              <w:shd w:val="clear" w:color="auto" w:fill="FFFFFF" w:themeFill="background1"/>
              <w:suppressAutoHyphens/>
              <w:spacing w:after="0" w:line="240" w:lineRule="auto"/>
              <w:contextualSpacing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Gwarancja min. 24 miesiące.</w:t>
            </w:r>
          </w:p>
          <w:p w14:paraId="44BD013B" w14:textId="77777777" w:rsidR="00052199" w:rsidRDefault="00052199" w:rsidP="000733C7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contextualSpacing/>
            </w:pPr>
            <w:r>
              <w:rPr>
                <w:lang w:eastAsia="ar-SA"/>
              </w:rPr>
              <w:t>Deklaracja zgodności z normami UE.</w:t>
            </w:r>
          </w:p>
          <w:p w14:paraId="21E50848" w14:textId="77777777" w:rsidR="00052199" w:rsidRDefault="00052199" w:rsidP="000733C7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contextualSpacing/>
              <w:rPr>
                <w:b/>
                <w:bCs/>
              </w:rPr>
            </w:pPr>
            <w:r>
              <w:rPr>
                <w:b/>
                <w:bCs/>
                <w:lang w:eastAsia="ar-SA"/>
              </w:rPr>
              <w:t>Nazwa oferowanego sprzętu*</w:t>
            </w:r>
          </w:p>
          <w:p w14:paraId="6A7B6F72" w14:textId="77777777" w:rsidR="00052199" w:rsidRDefault="00052199" w:rsidP="000733C7">
            <w:pPr>
              <w:pStyle w:val="Akapitzlist"/>
              <w:shd w:val="clear" w:color="auto" w:fill="FFFFFF" w:themeFill="background1"/>
              <w:ind w:left="0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Producent:........................................</w:t>
            </w:r>
          </w:p>
          <w:p w14:paraId="1C6F5896" w14:textId="77777777" w:rsidR="00052199" w:rsidRDefault="00052199" w:rsidP="000733C7">
            <w:pPr>
              <w:pStyle w:val="Akapitzlist"/>
              <w:shd w:val="clear" w:color="auto" w:fill="FFFFFF" w:themeFill="background1"/>
              <w:ind w:left="0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Typ:...................................................</w:t>
            </w:r>
          </w:p>
          <w:p w14:paraId="76A622BE" w14:textId="77777777" w:rsidR="00052199" w:rsidRDefault="00052199" w:rsidP="000733C7">
            <w:pPr>
              <w:pStyle w:val="Akapitzlist"/>
              <w:shd w:val="clear" w:color="auto" w:fill="FFFFFF" w:themeFill="background1"/>
              <w:ind w:left="0"/>
              <w:rPr>
                <w:b/>
                <w:bCs/>
                <w:lang w:eastAsia="ar-SA"/>
              </w:rPr>
            </w:pPr>
          </w:p>
        </w:tc>
      </w:tr>
    </w:tbl>
    <w:p w14:paraId="73D19A5F" w14:textId="03519C42" w:rsidR="001E40D2" w:rsidRDefault="000A5F70">
      <w:pPr>
        <w:numPr>
          <w:ilvl w:val="0"/>
          <w:numId w:val="1"/>
        </w:numPr>
        <w:spacing w:befor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l"/>
        </w:rPr>
        <w:t>zmianie ulega</w:t>
      </w:r>
      <w:r>
        <w:rPr>
          <w:lang w:val="pl"/>
        </w:rPr>
        <w:t xml:space="preserve"> </w:t>
      </w:r>
      <w:r>
        <w:rPr>
          <w:rFonts w:ascii="Times New Roman" w:hAnsi="Times New Roman"/>
          <w:sz w:val="24"/>
          <w:szCs w:val="24"/>
        </w:rPr>
        <w:t>Załącznik nr 2c- Formularz cenowy, który zmienia nazwę na - Załącznik nr 2c- Formularz cenowy Modyfikacja I</w:t>
      </w:r>
      <w:r w:rsidR="00803CA3">
        <w:rPr>
          <w:rFonts w:ascii="Times New Roman" w:hAnsi="Times New Roman"/>
          <w:sz w:val="24"/>
          <w:szCs w:val="24"/>
        </w:rPr>
        <w:t>, w zakresie jak poniżej (zmiany na żółto):</w:t>
      </w:r>
    </w:p>
    <w:tbl>
      <w:tblPr>
        <w:tblW w:w="92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6096"/>
      </w:tblGrid>
      <w:tr w:rsidR="00803CA3" w:rsidRPr="00BB274E" w14:paraId="19F252B8" w14:textId="77777777" w:rsidTr="00052199">
        <w:trPr>
          <w:cantSplit/>
          <w:trHeight w:val="817"/>
          <w:tblHeader/>
        </w:trPr>
        <w:tc>
          <w:tcPr>
            <w:tcW w:w="3119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6662B5" w14:textId="77777777" w:rsidR="00803CA3" w:rsidRPr="00052199" w:rsidRDefault="00803CA3" w:rsidP="00803CA3">
            <w:pPr>
              <w:pStyle w:val="Akapitzlist"/>
              <w:rPr>
                <w:b/>
                <w:bCs/>
              </w:rPr>
            </w:pPr>
            <w:r w:rsidRPr="00052199">
              <w:rPr>
                <w:b/>
                <w:bCs/>
              </w:rPr>
              <w:lastRenderedPageBreak/>
              <w:t>Asortyment</w:t>
            </w:r>
          </w:p>
        </w:tc>
        <w:tc>
          <w:tcPr>
            <w:tcW w:w="6096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E57625" w14:textId="77777777" w:rsidR="00803CA3" w:rsidRPr="00052199" w:rsidRDefault="00803CA3" w:rsidP="000733C7">
            <w:pPr>
              <w:rPr>
                <w:rFonts w:ascii="Times New Roman" w:hAnsi="Times New Roman"/>
                <w:b/>
                <w:bCs/>
              </w:rPr>
            </w:pPr>
            <w:r w:rsidRPr="00052199">
              <w:rPr>
                <w:rFonts w:ascii="Times New Roman" w:hAnsi="Times New Roman"/>
                <w:b/>
                <w:bCs/>
              </w:rPr>
              <w:t>Parametry (wymagania minimalne)</w:t>
            </w:r>
          </w:p>
        </w:tc>
      </w:tr>
      <w:tr w:rsidR="00803CA3" w:rsidRPr="00BB274E" w14:paraId="183955C8" w14:textId="77777777" w:rsidTr="00052199">
        <w:trPr>
          <w:cantSplit/>
          <w:trHeight w:val="20"/>
          <w:tblHeader/>
        </w:trPr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5C1831" w14:textId="77777777" w:rsidR="00803CA3" w:rsidRPr="00052199" w:rsidRDefault="00803CA3" w:rsidP="000733C7">
            <w:pPr>
              <w:rPr>
                <w:rFonts w:ascii="Times New Roman" w:hAnsi="Times New Roman"/>
                <w:b/>
                <w:bCs/>
              </w:rPr>
            </w:pPr>
            <w:r w:rsidRPr="00052199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18BDE1" w14:textId="77777777" w:rsidR="00803CA3" w:rsidRPr="00052199" w:rsidRDefault="00803CA3" w:rsidP="000733C7">
            <w:pPr>
              <w:rPr>
                <w:rFonts w:ascii="Times New Roman" w:hAnsi="Times New Roman"/>
                <w:b/>
                <w:bCs/>
              </w:rPr>
            </w:pPr>
            <w:r w:rsidRPr="00052199">
              <w:rPr>
                <w:rFonts w:ascii="Times New Roman" w:hAnsi="Times New Roman"/>
                <w:b/>
                <w:bCs/>
              </w:rPr>
              <w:t>2</w:t>
            </w:r>
          </w:p>
        </w:tc>
      </w:tr>
      <w:tr w:rsidR="00803CA3" w:rsidRPr="00BB274E" w14:paraId="5ADF63DE" w14:textId="77777777" w:rsidTr="00052199">
        <w:trPr>
          <w:cantSplit/>
          <w:trHeight w:val="4219"/>
          <w:tblHeader/>
        </w:trPr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C90E0" w14:textId="77777777" w:rsidR="00803CA3" w:rsidRPr="00052199" w:rsidRDefault="00803CA3" w:rsidP="000733C7">
            <w:pPr>
              <w:rPr>
                <w:rFonts w:ascii="Times New Roman" w:hAnsi="Times New Roman"/>
              </w:rPr>
            </w:pPr>
            <w:r w:rsidRPr="00052199">
              <w:rPr>
                <w:rFonts w:ascii="Times New Roman" w:hAnsi="Times New Roman"/>
                <w:b/>
                <w:bCs/>
              </w:rPr>
              <w:t>1) MASKA OCHRONNA FFP2</w:t>
            </w: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6EDC8F" w14:textId="77777777" w:rsidR="00803CA3" w:rsidRPr="00052199" w:rsidRDefault="00803CA3" w:rsidP="00073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199">
              <w:rPr>
                <w:rFonts w:ascii="Times New Roman" w:hAnsi="Times New Roman"/>
                <w:sz w:val="24"/>
                <w:szCs w:val="24"/>
              </w:rPr>
              <w:t>1. Maska ochronna FFP2:</w:t>
            </w:r>
          </w:p>
          <w:p w14:paraId="1F10251B" w14:textId="77777777" w:rsidR="00803CA3" w:rsidRPr="00052199" w:rsidRDefault="00803CA3" w:rsidP="00073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199">
              <w:rPr>
                <w:rFonts w:ascii="Times New Roman" w:hAnsi="Times New Roman"/>
                <w:sz w:val="24"/>
                <w:szCs w:val="24"/>
              </w:rPr>
              <w:t xml:space="preserve">- wyrób medyczny ( </w:t>
            </w:r>
            <w:r w:rsidRPr="00052199">
              <w:rPr>
                <w:rFonts w:ascii="Times New Roman" w:hAnsi="Times New Roman"/>
                <w:sz w:val="24"/>
                <w:szCs w:val="24"/>
                <w:highlight w:val="yellow"/>
              </w:rPr>
              <w:t>VAT 8%)</w:t>
            </w:r>
            <w:r w:rsidRPr="0005219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96C3767" w14:textId="77777777" w:rsidR="00803CA3" w:rsidRPr="00052199" w:rsidRDefault="00803CA3" w:rsidP="00073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199">
              <w:rPr>
                <w:rFonts w:ascii="Times New Roman" w:hAnsi="Times New Roman"/>
                <w:sz w:val="24"/>
                <w:szCs w:val="24"/>
              </w:rPr>
              <w:t xml:space="preserve">- o </w:t>
            </w:r>
            <w:r w:rsidRPr="00052199">
              <w:rPr>
                <w:rFonts w:ascii="Times New Roman" w:hAnsi="Times New Roman"/>
                <w:sz w:val="24"/>
                <w:szCs w:val="24"/>
                <w:highlight w:val="yellow"/>
              </w:rPr>
              <w:t>ergonomicznym kształcie</w:t>
            </w:r>
            <w:r w:rsidRPr="00052199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579645E8" w14:textId="77777777" w:rsidR="00803CA3" w:rsidRPr="00052199" w:rsidRDefault="00803CA3" w:rsidP="00073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199">
              <w:rPr>
                <w:rFonts w:ascii="Times New Roman" w:hAnsi="Times New Roman"/>
                <w:sz w:val="24"/>
                <w:szCs w:val="24"/>
              </w:rPr>
              <w:t xml:space="preserve">- bez zaworu wydechowego; </w:t>
            </w:r>
          </w:p>
          <w:p w14:paraId="3B04A6CE" w14:textId="77777777" w:rsidR="00803CA3" w:rsidRPr="00052199" w:rsidRDefault="00803CA3" w:rsidP="00073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199">
              <w:rPr>
                <w:rFonts w:ascii="Times New Roman" w:hAnsi="Times New Roman"/>
                <w:sz w:val="24"/>
                <w:szCs w:val="24"/>
              </w:rPr>
              <w:t xml:space="preserve">- z </w:t>
            </w:r>
            <w:r w:rsidRPr="00052199">
              <w:rPr>
                <w:rFonts w:ascii="Times New Roman" w:hAnsi="Times New Roman"/>
                <w:sz w:val="24"/>
                <w:szCs w:val="24"/>
                <w:highlight w:val="yellow"/>
              </w:rPr>
              <w:t>usztywnieniem na nos w postaci metalowej blaszki</w:t>
            </w:r>
            <w:r w:rsidRPr="00052199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3C7FF84A" w14:textId="77777777" w:rsidR="00803CA3" w:rsidRPr="00052199" w:rsidRDefault="00803CA3" w:rsidP="00073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19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52199">
              <w:rPr>
                <w:rFonts w:ascii="Times New Roman" w:hAnsi="Times New Roman"/>
                <w:sz w:val="24"/>
                <w:szCs w:val="24"/>
                <w:highlight w:val="yellow"/>
              </w:rPr>
              <w:t>efektywność filtracji bakteryjnej min. 98 %;</w:t>
            </w:r>
          </w:p>
          <w:p w14:paraId="1465055A" w14:textId="77777777" w:rsidR="00803CA3" w:rsidRPr="00052199" w:rsidRDefault="00803CA3" w:rsidP="00073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199">
              <w:rPr>
                <w:rFonts w:ascii="Times New Roman" w:hAnsi="Times New Roman"/>
                <w:sz w:val="24"/>
                <w:szCs w:val="24"/>
              </w:rPr>
              <w:t xml:space="preserve">- mocowanie za pomocą gumek; </w:t>
            </w:r>
          </w:p>
          <w:p w14:paraId="028B18B4" w14:textId="77777777" w:rsidR="00803CA3" w:rsidRPr="00052199" w:rsidRDefault="00803CA3" w:rsidP="00073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199">
              <w:rPr>
                <w:rFonts w:ascii="Times New Roman" w:hAnsi="Times New Roman"/>
                <w:sz w:val="24"/>
                <w:szCs w:val="24"/>
              </w:rPr>
              <w:t xml:space="preserve">- nie zawiera lateksu; </w:t>
            </w:r>
          </w:p>
          <w:p w14:paraId="2D3F5E0D" w14:textId="77777777" w:rsidR="00803CA3" w:rsidRPr="00052199" w:rsidRDefault="00803CA3" w:rsidP="00073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199">
              <w:rPr>
                <w:rFonts w:ascii="Times New Roman" w:hAnsi="Times New Roman"/>
                <w:sz w:val="24"/>
                <w:szCs w:val="24"/>
              </w:rPr>
              <w:t>- rozmiar uniwersalny,</w:t>
            </w:r>
          </w:p>
          <w:p w14:paraId="7307D617" w14:textId="77777777" w:rsidR="00803CA3" w:rsidRPr="00052199" w:rsidRDefault="00803CA3" w:rsidP="00073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199">
              <w:rPr>
                <w:rFonts w:ascii="Times New Roman" w:hAnsi="Times New Roman"/>
                <w:sz w:val="24"/>
                <w:szCs w:val="24"/>
                <w:highlight w:val="yellow"/>
              </w:rPr>
              <w:t>- minimum</w:t>
            </w:r>
            <w:r w:rsidRPr="000521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52199">
              <w:rPr>
                <w:rFonts w:ascii="Times New Roman" w:hAnsi="Times New Roman"/>
                <w:sz w:val="24"/>
                <w:szCs w:val="24"/>
                <w:highlight w:val="yellow"/>
              </w:rPr>
              <w:t>3-warstwowa.</w:t>
            </w:r>
          </w:p>
          <w:p w14:paraId="0EAD1822" w14:textId="77777777" w:rsidR="00803CA3" w:rsidRPr="00052199" w:rsidRDefault="00803CA3" w:rsidP="00073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52199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052199">
              <w:rPr>
                <w:rFonts w:ascii="Times New Roman" w:hAnsi="Times New Roman"/>
                <w:sz w:val="24"/>
                <w:szCs w:val="24"/>
                <w:highlight w:val="yellow"/>
              </w:rPr>
              <w:t>Każda maska pakowana osobno w przezroczystą folię.</w:t>
            </w:r>
          </w:p>
          <w:p w14:paraId="218399DC" w14:textId="77777777" w:rsidR="00803CA3" w:rsidRPr="00052199" w:rsidRDefault="00803CA3" w:rsidP="00073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52199">
              <w:rPr>
                <w:rFonts w:ascii="Times New Roman" w:hAnsi="Times New Roman"/>
                <w:sz w:val="24"/>
                <w:szCs w:val="24"/>
                <w:highlight w:val="yellow"/>
              </w:rPr>
              <w:t>3. Każda maseczka powinna posiadać nadrukowaną:</w:t>
            </w:r>
          </w:p>
          <w:p w14:paraId="50B247AA" w14:textId="77777777" w:rsidR="00803CA3" w:rsidRPr="00052199" w:rsidRDefault="00803CA3" w:rsidP="00073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52199">
              <w:rPr>
                <w:rFonts w:ascii="Times New Roman" w:hAnsi="Times New Roman"/>
                <w:sz w:val="24"/>
                <w:szCs w:val="24"/>
                <w:highlight w:val="yellow"/>
              </w:rPr>
              <w:t>- Nazwę własną produktu</w:t>
            </w:r>
          </w:p>
          <w:p w14:paraId="62742E2E" w14:textId="77777777" w:rsidR="00803CA3" w:rsidRPr="00052199" w:rsidRDefault="00803CA3" w:rsidP="00073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52199">
              <w:rPr>
                <w:rFonts w:ascii="Times New Roman" w:hAnsi="Times New Roman"/>
                <w:sz w:val="24"/>
                <w:szCs w:val="24"/>
                <w:highlight w:val="yellow"/>
              </w:rPr>
              <w:t>- Nazwę producenta</w:t>
            </w:r>
          </w:p>
          <w:p w14:paraId="1E1C8A5B" w14:textId="77777777" w:rsidR="00803CA3" w:rsidRPr="00052199" w:rsidRDefault="00803CA3" w:rsidP="00073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52199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- CE wraz czterocyfrowym z numerem jednostki    notyfikacyjnej </w:t>
            </w:r>
          </w:p>
          <w:p w14:paraId="47F49143" w14:textId="77777777" w:rsidR="00803CA3" w:rsidRPr="00052199" w:rsidRDefault="00803CA3" w:rsidP="00073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52199">
              <w:rPr>
                <w:rFonts w:ascii="Times New Roman" w:hAnsi="Times New Roman"/>
                <w:sz w:val="24"/>
                <w:szCs w:val="24"/>
                <w:highlight w:val="yellow"/>
              </w:rPr>
              <w:t>- Numer normy, którą dany produkt spełnia</w:t>
            </w:r>
          </w:p>
          <w:p w14:paraId="0C7586C4" w14:textId="77777777" w:rsidR="00803CA3" w:rsidRPr="00052199" w:rsidRDefault="00803CA3" w:rsidP="00073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52199">
              <w:rPr>
                <w:rFonts w:ascii="Times New Roman" w:hAnsi="Times New Roman"/>
                <w:sz w:val="24"/>
                <w:szCs w:val="24"/>
                <w:highlight w:val="yellow"/>
              </w:rPr>
              <w:t>- Oznakowanie Klasy produktu tj. FFP2</w:t>
            </w:r>
          </w:p>
          <w:p w14:paraId="13BFD55D" w14:textId="77777777" w:rsidR="00803CA3" w:rsidRPr="00052199" w:rsidRDefault="00803CA3" w:rsidP="00073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199">
              <w:rPr>
                <w:rFonts w:ascii="Times New Roman" w:hAnsi="Times New Roman"/>
                <w:sz w:val="24"/>
                <w:szCs w:val="24"/>
                <w:highlight w:val="yellow"/>
              </w:rPr>
              <w:t>3. Gwarancja min. 24 miesiące**</w:t>
            </w:r>
            <w:r w:rsidRPr="00052199">
              <w:rPr>
                <w:rFonts w:ascii="Times New Roman" w:hAnsi="Times New Roman"/>
                <w:sz w:val="24"/>
                <w:szCs w:val="24"/>
              </w:rPr>
              <w:t xml:space="preserve"> .</w:t>
            </w:r>
          </w:p>
          <w:p w14:paraId="41690130" w14:textId="77777777" w:rsidR="00803CA3" w:rsidRPr="00052199" w:rsidRDefault="00803CA3" w:rsidP="00073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199">
              <w:rPr>
                <w:rFonts w:ascii="Times New Roman" w:hAnsi="Times New Roman"/>
                <w:sz w:val="24"/>
                <w:szCs w:val="24"/>
              </w:rPr>
              <w:t>4. Deklaracja zgodności z normami UE.</w:t>
            </w:r>
          </w:p>
          <w:p w14:paraId="745F7550" w14:textId="77777777" w:rsidR="00803CA3" w:rsidRPr="00052199" w:rsidRDefault="00803CA3" w:rsidP="00073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52199"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  <w:t>5</w:t>
            </w:r>
            <w:r w:rsidRPr="00052199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. </w:t>
            </w:r>
            <w:r w:rsidRPr="00052199"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  <w:t>Nazwa oferowanej maski*</w:t>
            </w:r>
          </w:p>
          <w:p w14:paraId="0D2466F7" w14:textId="77777777" w:rsidR="00803CA3" w:rsidRPr="00052199" w:rsidRDefault="00803CA3" w:rsidP="000733C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052199"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  <w:t>Producent:........................................</w:t>
            </w:r>
          </w:p>
          <w:p w14:paraId="29E54045" w14:textId="5D5A82A3" w:rsidR="00803CA3" w:rsidRPr="00052199" w:rsidRDefault="00803CA3" w:rsidP="00803CA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2199"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  <w:t>Typ:...................................................</w:t>
            </w:r>
          </w:p>
        </w:tc>
      </w:tr>
      <w:tr w:rsidR="00803CA3" w:rsidRPr="00BB274E" w14:paraId="28F53144" w14:textId="77777777" w:rsidTr="00052199">
        <w:trPr>
          <w:cantSplit/>
          <w:trHeight w:val="20"/>
          <w:tblHeader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071C75" w14:textId="77777777" w:rsidR="00803CA3" w:rsidRPr="00052199" w:rsidRDefault="00803CA3" w:rsidP="000733C7">
            <w:pPr>
              <w:rPr>
                <w:rFonts w:ascii="Times New Roman" w:hAnsi="Times New Roman"/>
                <w:b/>
                <w:bCs/>
              </w:rPr>
            </w:pPr>
            <w:r w:rsidRPr="00052199">
              <w:rPr>
                <w:rFonts w:ascii="Times New Roman" w:hAnsi="Times New Roman"/>
                <w:b/>
                <w:bCs/>
              </w:rPr>
              <w:t>2) FARTUCH JEDNORAZOWY NIEJAŁOWY</w:t>
            </w:r>
          </w:p>
        </w:tc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DB820D" w14:textId="77777777" w:rsidR="00803CA3" w:rsidRPr="00052199" w:rsidRDefault="00803CA3" w:rsidP="00073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199">
              <w:rPr>
                <w:rFonts w:ascii="Times New Roman" w:hAnsi="Times New Roman"/>
                <w:sz w:val="24"/>
                <w:szCs w:val="24"/>
              </w:rPr>
              <w:t>1. Fartuch jednorazowy niejałowy:</w:t>
            </w:r>
          </w:p>
          <w:p w14:paraId="5E192CD9" w14:textId="77777777" w:rsidR="00803CA3" w:rsidRPr="00052199" w:rsidRDefault="00803CA3" w:rsidP="00073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199">
              <w:rPr>
                <w:rFonts w:ascii="Times New Roman" w:hAnsi="Times New Roman"/>
                <w:sz w:val="24"/>
                <w:szCs w:val="24"/>
              </w:rPr>
              <w:t xml:space="preserve">- wykonany z włókniny polipropylenowej o gramaturze </w:t>
            </w:r>
            <w:r w:rsidRPr="00052199">
              <w:rPr>
                <w:rFonts w:ascii="Times New Roman" w:hAnsi="Times New Roman"/>
                <w:sz w:val="24"/>
                <w:szCs w:val="24"/>
                <w:highlight w:val="yellow"/>
              </w:rPr>
              <w:t>min. 20g/m2</w:t>
            </w:r>
            <w:r w:rsidRPr="0005219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6DA720D" w14:textId="77777777" w:rsidR="00803CA3" w:rsidRPr="00052199" w:rsidRDefault="00803CA3" w:rsidP="00073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199">
              <w:rPr>
                <w:rFonts w:ascii="Times New Roman" w:hAnsi="Times New Roman"/>
                <w:sz w:val="24"/>
                <w:szCs w:val="24"/>
              </w:rPr>
              <w:t>- wiązany na troki;</w:t>
            </w:r>
          </w:p>
          <w:p w14:paraId="055621CF" w14:textId="77777777" w:rsidR="00803CA3" w:rsidRPr="00052199" w:rsidRDefault="00803CA3" w:rsidP="00073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199">
              <w:rPr>
                <w:rFonts w:ascii="Times New Roman" w:hAnsi="Times New Roman"/>
                <w:sz w:val="24"/>
                <w:szCs w:val="24"/>
              </w:rPr>
              <w:t>- rękaw zakończony gumką bez elementów lateksowych lub mankietem;</w:t>
            </w:r>
          </w:p>
          <w:p w14:paraId="545BC7CF" w14:textId="77777777" w:rsidR="00803CA3" w:rsidRPr="00052199" w:rsidRDefault="00803CA3" w:rsidP="00073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19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52199">
              <w:rPr>
                <w:rFonts w:ascii="Times New Roman" w:hAnsi="Times New Roman"/>
                <w:sz w:val="24"/>
                <w:szCs w:val="24"/>
                <w:highlight w:val="yellow"/>
              </w:rPr>
              <w:t>rozmiar uniwersalny o wymiarach 120 cm (+/- 5 cm) x 140 cm (+/- 10 cm);</w:t>
            </w:r>
          </w:p>
          <w:p w14:paraId="600D2039" w14:textId="77777777" w:rsidR="00803CA3" w:rsidRPr="00052199" w:rsidRDefault="00803CA3" w:rsidP="00073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199">
              <w:rPr>
                <w:rFonts w:ascii="Times New Roman" w:hAnsi="Times New Roman"/>
                <w:sz w:val="24"/>
                <w:szCs w:val="24"/>
              </w:rPr>
              <w:t>- kolor do wyboru przez Wykonawcę;</w:t>
            </w:r>
          </w:p>
          <w:p w14:paraId="729A043E" w14:textId="77777777" w:rsidR="00803CA3" w:rsidRPr="00052199" w:rsidRDefault="00803CA3" w:rsidP="00073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19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52199">
              <w:rPr>
                <w:rFonts w:ascii="Times New Roman" w:hAnsi="Times New Roman"/>
                <w:sz w:val="24"/>
                <w:szCs w:val="24"/>
                <w:highlight w:val="yellow"/>
              </w:rPr>
              <w:t>wyrób medyczny ( vat 8%)</w:t>
            </w:r>
          </w:p>
          <w:p w14:paraId="19A1C10D" w14:textId="77777777" w:rsidR="00803CA3" w:rsidRPr="00052199" w:rsidRDefault="00803CA3" w:rsidP="00073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199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052199">
              <w:rPr>
                <w:rFonts w:ascii="Times New Roman" w:hAnsi="Times New Roman"/>
                <w:sz w:val="24"/>
                <w:szCs w:val="24"/>
                <w:highlight w:val="yellow"/>
              </w:rPr>
              <w:t>Gwarancja min. 24 miesiące**</w:t>
            </w:r>
          </w:p>
          <w:p w14:paraId="6D77D361" w14:textId="77777777" w:rsidR="00803CA3" w:rsidRPr="00052199" w:rsidRDefault="00803CA3" w:rsidP="00073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199">
              <w:rPr>
                <w:rFonts w:ascii="Times New Roman" w:hAnsi="Times New Roman"/>
                <w:sz w:val="24"/>
                <w:szCs w:val="24"/>
              </w:rPr>
              <w:t>3. Deklaracja zgodności z normami UE.</w:t>
            </w:r>
          </w:p>
        </w:tc>
      </w:tr>
    </w:tbl>
    <w:p w14:paraId="616FCF73" w14:textId="77777777" w:rsidR="00803CA3" w:rsidRDefault="00803CA3" w:rsidP="00803CA3">
      <w:pPr>
        <w:shd w:val="clear" w:color="auto" w:fill="FFFFFF" w:themeFill="background1"/>
        <w:spacing w:after="0" w:line="240" w:lineRule="auto"/>
        <w:rPr>
          <w:b/>
          <w:color w:val="000000"/>
          <w:sz w:val="18"/>
          <w:szCs w:val="18"/>
        </w:rPr>
      </w:pPr>
      <w:r w:rsidRPr="0003635B">
        <w:rPr>
          <w:b/>
          <w:color w:val="000000"/>
          <w:sz w:val="18"/>
          <w:szCs w:val="18"/>
          <w:highlight w:val="yellow"/>
        </w:rPr>
        <w:t xml:space="preserve">** </w:t>
      </w:r>
      <w:r w:rsidRPr="0003635B">
        <w:rPr>
          <w:b/>
          <w:sz w:val="18"/>
          <w:szCs w:val="18"/>
          <w:highlight w:val="yellow"/>
        </w:rPr>
        <w:t>Okres gwarancji zaoferowany przez Wykonawcę musi odpowiadać maksymalnie okresowi gwarancji producenta. W przypadku zaoferowanego dłuższego okresu gwarancji od gwarancjo producenta- oferta podlega odrzuceniu</w:t>
      </w:r>
    </w:p>
    <w:p w14:paraId="0F36C27A" w14:textId="70CEB587" w:rsidR="001E40D2" w:rsidRPr="00803CA3" w:rsidRDefault="000A5F70">
      <w:pPr>
        <w:numPr>
          <w:ilvl w:val="0"/>
          <w:numId w:val="1"/>
        </w:numPr>
        <w:spacing w:before="240"/>
        <w:jc w:val="both"/>
        <w:rPr>
          <w:rFonts w:ascii="Times New Roman" w:hAnsi="Times New Roman"/>
          <w:sz w:val="24"/>
          <w:szCs w:val="24"/>
        </w:rPr>
      </w:pPr>
      <w:r w:rsidRPr="00803CA3">
        <w:rPr>
          <w:rFonts w:ascii="Times New Roman" w:hAnsi="Times New Roman"/>
          <w:sz w:val="24"/>
          <w:szCs w:val="24"/>
        </w:rPr>
        <w:t xml:space="preserve">Zmianie ulega termin składania ofert z 27.04 .2021 r. o godz. 09.30 </w:t>
      </w:r>
      <w:r w:rsidRPr="00803CA3">
        <w:rPr>
          <w:rFonts w:ascii="Times New Roman" w:hAnsi="Times New Roman"/>
          <w:b/>
          <w:bCs/>
          <w:sz w:val="24"/>
          <w:szCs w:val="24"/>
          <w:u w:val="single"/>
        </w:rPr>
        <w:t>na 28.04 .2021 r. o godz. 09.30</w:t>
      </w:r>
      <w:r w:rsidRPr="00803CA3">
        <w:rPr>
          <w:rFonts w:ascii="Times New Roman" w:hAnsi="Times New Roman"/>
          <w:sz w:val="24"/>
          <w:szCs w:val="24"/>
        </w:rPr>
        <w:t>.</w:t>
      </w:r>
    </w:p>
    <w:p w14:paraId="42CF6A55" w14:textId="0FC4168A" w:rsidR="001E40D2" w:rsidRPr="00803CA3" w:rsidRDefault="000A5F70">
      <w:pPr>
        <w:numPr>
          <w:ilvl w:val="0"/>
          <w:numId w:val="1"/>
        </w:numPr>
        <w:spacing w:before="240"/>
        <w:jc w:val="both"/>
        <w:rPr>
          <w:rFonts w:ascii="Times New Roman" w:hAnsi="Times New Roman"/>
          <w:sz w:val="24"/>
          <w:szCs w:val="24"/>
        </w:rPr>
      </w:pPr>
      <w:r w:rsidRPr="00803CA3">
        <w:rPr>
          <w:rFonts w:ascii="Times New Roman" w:hAnsi="Times New Roman"/>
          <w:sz w:val="24"/>
          <w:szCs w:val="24"/>
        </w:rPr>
        <w:t xml:space="preserve">Zmienianie ulega termin otwarcia ofert z 27.04.2021 r. o godz. 10.00 </w:t>
      </w:r>
      <w:r w:rsidRPr="00803CA3">
        <w:rPr>
          <w:rFonts w:ascii="Times New Roman" w:hAnsi="Times New Roman"/>
          <w:b/>
          <w:bCs/>
          <w:sz w:val="24"/>
          <w:szCs w:val="24"/>
          <w:u w:val="single"/>
        </w:rPr>
        <w:t>na 28.04 .2021 r. o godz. 10.00</w:t>
      </w:r>
      <w:r w:rsidRPr="00803CA3">
        <w:rPr>
          <w:rFonts w:ascii="Times New Roman" w:hAnsi="Times New Roman"/>
          <w:sz w:val="24"/>
          <w:szCs w:val="24"/>
        </w:rPr>
        <w:t>.</w:t>
      </w:r>
    </w:p>
    <w:p w14:paraId="2A2F1892" w14:textId="77777777" w:rsidR="001E40D2" w:rsidRPr="00803CA3" w:rsidRDefault="000A5F70">
      <w:pPr>
        <w:numPr>
          <w:ilvl w:val="0"/>
          <w:numId w:val="1"/>
        </w:numPr>
        <w:spacing w:before="240"/>
        <w:jc w:val="both"/>
        <w:rPr>
          <w:rFonts w:ascii="Times New Roman" w:hAnsi="Times New Roman"/>
          <w:sz w:val="24"/>
          <w:szCs w:val="24"/>
        </w:rPr>
      </w:pPr>
      <w:r w:rsidRPr="00803CA3">
        <w:rPr>
          <w:rFonts w:ascii="Times New Roman" w:hAnsi="Times New Roman"/>
          <w:sz w:val="24"/>
          <w:szCs w:val="24"/>
        </w:rPr>
        <w:t xml:space="preserve">Zmienianie ulega termin związania ofertą z 26.05.2021 r. o godz. 09.30 </w:t>
      </w:r>
      <w:r w:rsidRPr="00803CA3">
        <w:rPr>
          <w:rFonts w:ascii="Times New Roman" w:hAnsi="Times New Roman"/>
          <w:b/>
          <w:bCs/>
          <w:sz w:val="24"/>
          <w:szCs w:val="24"/>
          <w:u w:val="single"/>
        </w:rPr>
        <w:t xml:space="preserve">na 27.05 .2021 r. </w:t>
      </w:r>
    </w:p>
    <w:bookmarkEnd w:id="0"/>
    <w:p w14:paraId="134281DA" w14:textId="77777777" w:rsidR="001E40D2" w:rsidRPr="00803CA3" w:rsidRDefault="000A5F70">
      <w:pPr>
        <w:spacing w:before="240"/>
        <w:jc w:val="both"/>
        <w:rPr>
          <w:rFonts w:ascii="Times New Roman" w:hAnsi="Times New Roman"/>
          <w:sz w:val="24"/>
          <w:szCs w:val="24"/>
        </w:rPr>
      </w:pPr>
      <w:r w:rsidRPr="00803CA3">
        <w:rPr>
          <w:rFonts w:ascii="Times New Roman" w:hAnsi="Times New Roman"/>
          <w:sz w:val="24"/>
          <w:szCs w:val="24"/>
        </w:rPr>
        <w:lastRenderedPageBreak/>
        <w:t>Zamawiający informuje, że udzielone wyjaśnienia i zmiana treści SWZ</w:t>
      </w:r>
      <w:r w:rsidRPr="00803CA3">
        <w:rPr>
          <w:rFonts w:ascii="Times New Roman" w:hAnsi="Times New Roman"/>
          <w:strike/>
          <w:sz w:val="24"/>
          <w:szCs w:val="24"/>
        </w:rPr>
        <w:t xml:space="preserve"> </w:t>
      </w:r>
      <w:r w:rsidRPr="00803CA3">
        <w:rPr>
          <w:rFonts w:ascii="Times New Roman" w:hAnsi="Times New Roman"/>
          <w:sz w:val="24"/>
          <w:szCs w:val="24"/>
        </w:rPr>
        <w:t xml:space="preserve">są wiążące dla wszystkich Wykonawców, stanowią integralną część SWZ i należy je uwzględnić przy sporządzaniu i składaniu oferty. </w:t>
      </w:r>
    </w:p>
    <w:p w14:paraId="2605C1B9" w14:textId="16EAB943" w:rsidR="00337507" w:rsidRDefault="00CA7128" w:rsidP="00CA7128">
      <w:pPr>
        <w:spacing w:after="0"/>
        <w:jc w:val="center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</w:r>
    </w:p>
    <w:p w14:paraId="1BC3350E" w14:textId="5CB08726" w:rsidR="00CA7128" w:rsidRDefault="00337507" w:rsidP="00CA7128">
      <w:pPr>
        <w:spacing w:after="0"/>
        <w:jc w:val="center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</w:r>
      <w:r w:rsidR="00CA7128">
        <w:rPr>
          <w:rFonts w:ascii="Times New Roman" w:hAnsi="Times New Roman"/>
          <w:color w:val="FF0000"/>
          <w:sz w:val="24"/>
          <w:szCs w:val="24"/>
        </w:rPr>
        <w:t>DYREKTOR</w:t>
      </w:r>
    </w:p>
    <w:p w14:paraId="2AD71AD3" w14:textId="77777777" w:rsidR="00CA7128" w:rsidRDefault="00CA7128" w:rsidP="00CA7128">
      <w:pPr>
        <w:spacing w:after="0"/>
        <w:jc w:val="center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  <w:t>Domu Pomocy Społecznej</w:t>
      </w:r>
    </w:p>
    <w:p w14:paraId="192CE819" w14:textId="77777777" w:rsidR="00CA7128" w:rsidRDefault="00CA7128" w:rsidP="00CA7128">
      <w:pPr>
        <w:spacing w:after="0"/>
        <w:jc w:val="center"/>
        <w:rPr>
          <w:rFonts w:ascii="Times New Roman" w:hAnsi="Times New Roman"/>
          <w:color w:val="FF0000"/>
          <w:sz w:val="24"/>
          <w:szCs w:val="24"/>
        </w:rPr>
      </w:pPr>
    </w:p>
    <w:p w14:paraId="6AD0B995" w14:textId="77777777" w:rsidR="00CA7128" w:rsidRDefault="00CA7128" w:rsidP="00CA7128">
      <w:pPr>
        <w:spacing w:after="0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  <w:t>Aleksandra Gadomska</w:t>
      </w:r>
    </w:p>
    <w:p w14:paraId="4222A6AC" w14:textId="77777777" w:rsidR="001E40D2" w:rsidRDefault="000A5F70">
      <w:pPr>
        <w:spacing w:after="0" w:line="240" w:lineRule="auto"/>
        <w:ind w:left="4248" w:firstLine="708"/>
        <w:jc w:val="both"/>
        <w:rPr>
          <w:rFonts w:asciiTheme="majorHAnsi" w:eastAsia="Times New Roman" w:hAnsiTheme="majorHAnsi" w:cs="Arial"/>
          <w:sz w:val="24"/>
          <w:szCs w:val="24"/>
        </w:rPr>
      </w:pPr>
      <w:r>
        <w:rPr>
          <w:rFonts w:asciiTheme="majorHAnsi" w:eastAsia="Times New Roman" w:hAnsiTheme="majorHAnsi" w:cs="Arial"/>
          <w:sz w:val="24"/>
          <w:szCs w:val="24"/>
        </w:rPr>
        <w:t>…………………………………….</w:t>
      </w:r>
    </w:p>
    <w:p w14:paraId="4660E2C9" w14:textId="77777777" w:rsidR="001E40D2" w:rsidRDefault="000A5F70">
      <w:pPr>
        <w:spacing w:after="0" w:line="240" w:lineRule="auto"/>
        <w:ind w:left="4956"/>
        <w:jc w:val="both"/>
        <w:rPr>
          <w:rFonts w:asciiTheme="majorHAnsi" w:eastAsia="Times New Roman" w:hAnsiTheme="majorHAnsi" w:cs="Arial"/>
          <w:sz w:val="18"/>
          <w:szCs w:val="18"/>
        </w:rPr>
      </w:pPr>
      <w:r>
        <w:rPr>
          <w:rFonts w:asciiTheme="majorHAnsi" w:eastAsia="Times New Roman" w:hAnsiTheme="majorHAnsi" w:cs="Arial"/>
          <w:sz w:val="18"/>
          <w:szCs w:val="18"/>
        </w:rPr>
        <w:t>Kierownik zamawiającego lub osoba upoważniona do podejmowania czynności w jego imieniu</w:t>
      </w:r>
    </w:p>
    <w:p w14:paraId="0DE90BBE" w14:textId="77777777" w:rsidR="001E40D2" w:rsidRDefault="001E40D2">
      <w:pPr>
        <w:spacing w:before="240"/>
        <w:jc w:val="both"/>
        <w:rPr>
          <w:rFonts w:ascii="Times New Roman" w:hAnsi="Times New Roman"/>
          <w:sz w:val="24"/>
          <w:szCs w:val="24"/>
        </w:rPr>
      </w:pPr>
    </w:p>
    <w:p w14:paraId="37912691" w14:textId="2DBC171E" w:rsidR="001E40D2" w:rsidRDefault="001E40D2">
      <w:pPr>
        <w:spacing w:after="0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</w:p>
    <w:sectPr w:rsidR="001E40D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440AC" w14:textId="77777777" w:rsidR="00E13C0C" w:rsidRDefault="00E13C0C">
      <w:pPr>
        <w:spacing w:line="240" w:lineRule="auto"/>
      </w:pPr>
      <w:r>
        <w:separator/>
      </w:r>
    </w:p>
  </w:endnote>
  <w:endnote w:type="continuationSeparator" w:id="0">
    <w:p w14:paraId="6F6CDAC8" w14:textId="77777777" w:rsidR="00E13C0C" w:rsidRDefault="00E13C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9088679"/>
    </w:sdtPr>
    <w:sdtEndPr/>
    <w:sdtContent>
      <w:p w14:paraId="19CD1A1F" w14:textId="77777777" w:rsidR="001E40D2" w:rsidRDefault="000A5F7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6FCEA2" w14:textId="77777777" w:rsidR="001E40D2" w:rsidRDefault="001E40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40C64" w14:textId="77777777" w:rsidR="00E13C0C" w:rsidRDefault="00E13C0C">
      <w:pPr>
        <w:spacing w:after="0" w:line="240" w:lineRule="auto"/>
      </w:pPr>
      <w:r>
        <w:separator/>
      </w:r>
    </w:p>
  </w:footnote>
  <w:footnote w:type="continuationSeparator" w:id="0">
    <w:p w14:paraId="6F5D0BDE" w14:textId="77777777" w:rsidR="00E13C0C" w:rsidRDefault="00E13C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66ABAC"/>
    <w:multiLevelType w:val="singleLevel"/>
    <w:tmpl w:val="8A9C1528"/>
    <w:lvl w:ilvl="0">
      <w:start w:val="3"/>
      <w:numFmt w:val="decimal"/>
      <w:suff w:val="space"/>
      <w:lvlText w:val="%1."/>
      <w:lvlJc w:val="left"/>
      <w:rPr>
        <w:b/>
        <w:bCs/>
      </w:rPr>
    </w:lvl>
  </w:abstractNum>
  <w:abstractNum w:abstractNumId="1" w15:restartNumberingAfterBreak="0">
    <w:nsid w:val="72753C44"/>
    <w:multiLevelType w:val="multilevel"/>
    <w:tmpl w:val="72753C4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08"/>
  <w:hyphenationZone w:val="425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FF20C84"/>
    <w:rsid w:val="00052199"/>
    <w:rsid w:val="000A3D61"/>
    <w:rsid w:val="000A5F70"/>
    <w:rsid w:val="001B5FBD"/>
    <w:rsid w:val="001E40D2"/>
    <w:rsid w:val="002324F7"/>
    <w:rsid w:val="002459A4"/>
    <w:rsid w:val="00261557"/>
    <w:rsid w:val="002F07B4"/>
    <w:rsid w:val="00337507"/>
    <w:rsid w:val="00337B2D"/>
    <w:rsid w:val="00364A3D"/>
    <w:rsid w:val="003A0B8B"/>
    <w:rsid w:val="003E2D79"/>
    <w:rsid w:val="00443D80"/>
    <w:rsid w:val="004731EF"/>
    <w:rsid w:val="00495940"/>
    <w:rsid w:val="004A6C2F"/>
    <w:rsid w:val="004C4BC3"/>
    <w:rsid w:val="00567D0E"/>
    <w:rsid w:val="0066163C"/>
    <w:rsid w:val="007620A8"/>
    <w:rsid w:val="007A0DA6"/>
    <w:rsid w:val="007E5737"/>
    <w:rsid w:val="00803CA3"/>
    <w:rsid w:val="00892F96"/>
    <w:rsid w:val="009737D0"/>
    <w:rsid w:val="00AC5059"/>
    <w:rsid w:val="00B259B6"/>
    <w:rsid w:val="00B65D69"/>
    <w:rsid w:val="00C07E07"/>
    <w:rsid w:val="00C30E9B"/>
    <w:rsid w:val="00C44373"/>
    <w:rsid w:val="00C7435B"/>
    <w:rsid w:val="00C75D0E"/>
    <w:rsid w:val="00CA7128"/>
    <w:rsid w:val="00CF611A"/>
    <w:rsid w:val="00DA32C5"/>
    <w:rsid w:val="00DB18AE"/>
    <w:rsid w:val="00E13C0C"/>
    <w:rsid w:val="00EA40FF"/>
    <w:rsid w:val="00ED152A"/>
    <w:rsid w:val="00F97116"/>
    <w:rsid w:val="00FC7248"/>
    <w:rsid w:val="00FE48C2"/>
    <w:rsid w:val="15A56835"/>
    <w:rsid w:val="1DF14CFF"/>
    <w:rsid w:val="26283FB8"/>
    <w:rsid w:val="368439F4"/>
    <w:rsid w:val="4FF20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8370F8"/>
  <w15:docId w15:val="{D0FF3838-0425-4DB9-9D84-A6D92810D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kocowego">
    <w:name w:val="endnote reference"/>
    <w:basedOn w:val="Domylnaczcionkaakapitu"/>
    <w:rPr>
      <w:vertAlign w:val="superscript"/>
    </w:rPr>
  </w:style>
  <w:style w:type="paragraph" w:styleId="Tekstprzypisukocowego">
    <w:name w:val="endnote text"/>
    <w:basedOn w:val="Normalny"/>
    <w:link w:val="TekstprzypisukocowegoZnak"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qFormat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Pr>
      <w:color w:val="605E5C"/>
      <w:shd w:val="clear" w:color="auto" w:fill="E1DFDD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gwekZnak">
    <w:name w:val="Nagłówek Znak"/>
    <w:basedOn w:val="Domylnaczcionkaakapitu"/>
    <w:link w:val="Nagwek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Calibri" w:eastAsia="Calibri" w:hAnsi="Calibri" w:cs="Times New Roman"/>
      <w:sz w:val="22"/>
      <w:szCs w:val="22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qFormat/>
    <w:locked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rzypisukocowegoZnak">
    <w:name w:val="Tekst przypisu końcowego Znak"/>
    <w:basedOn w:val="Domylnaczcionkaakapitu"/>
    <w:link w:val="Tekstprzypisukocowego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4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84175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153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2617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4859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35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09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839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7199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1478</Words>
  <Characters>8908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artur(o)</dc:creator>
  <cp:lastModifiedBy>DPS439</cp:lastModifiedBy>
  <cp:revision>2</cp:revision>
  <cp:lastPrinted>2021-04-22T13:37:00Z</cp:lastPrinted>
  <dcterms:created xsi:type="dcterms:W3CDTF">2021-04-22T13:39:00Z</dcterms:created>
  <dcterms:modified xsi:type="dcterms:W3CDTF">2021-04-22T13:39:00Z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1045-11.2.0.10101</vt:lpwstr>
  </property>
</Properties>
</file>