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0C1E" w14:textId="4B607589" w:rsidR="006E2956" w:rsidRPr="00DD37D8" w:rsidRDefault="006E2956" w:rsidP="006E2956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 xml:space="preserve">DOM POMOCY SPOŁECZNEJ                                                                     Sieradz, dnia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.04</w:t>
      </w:r>
      <w:r w:rsidRPr="00DD37D8">
        <w:rPr>
          <w:rFonts w:ascii="Times New Roman" w:hAnsi="Times New Roman" w:cs="Times New Roman"/>
        </w:rPr>
        <w:t>.2021 r.</w:t>
      </w:r>
    </w:p>
    <w:p w14:paraId="7CC0C12C" w14:textId="77777777" w:rsidR="006E2956" w:rsidRPr="00A52761" w:rsidRDefault="006E2956" w:rsidP="006E2956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>ul. Armii Krajowej 34</w:t>
      </w:r>
    </w:p>
    <w:p w14:paraId="09BFB2DE" w14:textId="77777777" w:rsidR="006E2956" w:rsidRPr="00DD37D8" w:rsidRDefault="006E2956" w:rsidP="006E2956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>98-200 Sieradz</w:t>
      </w:r>
    </w:p>
    <w:p w14:paraId="1A3DA81F" w14:textId="72171196" w:rsidR="006E2956" w:rsidRDefault="006E2956" w:rsidP="006E2956">
      <w:pPr>
        <w:pStyle w:val="Tekstblokowy1"/>
        <w:spacing w:after="0"/>
        <w:ind w:left="5040"/>
        <w:jc w:val="left"/>
        <w:rPr>
          <w:b/>
          <w:color w:val="000000" w:themeColor="text1"/>
        </w:rPr>
      </w:pPr>
    </w:p>
    <w:p w14:paraId="7A0AA85E" w14:textId="05EA082D" w:rsidR="00A866F7" w:rsidRDefault="00A866F7" w:rsidP="006E2956">
      <w:pPr>
        <w:pStyle w:val="Tekstblokowy1"/>
        <w:spacing w:after="0"/>
        <w:ind w:left="5040"/>
        <w:jc w:val="left"/>
        <w:rPr>
          <w:b/>
          <w:color w:val="000000" w:themeColor="text1"/>
        </w:rPr>
      </w:pPr>
    </w:p>
    <w:p w14:paraId="7E485AB8" w14:textId="77777777" w:rsidR="00A866F7" w:rsidRDefault="00A866F7" w:rsidP="006E2956">
      <w:pPr>
        <w:pStyle w:val="Tekstblokowy1"/>
        <w:spacing w:after="0"/>
        <w:ind w:left="5040"/>
        <w:jc w:val="left"/>
        <w:rPr>
          <w:b/>
          <w:color w:val="000000" w:themeColor="text1"/>
        </w:rPr>
      </w:pPr>
    </w:p>
    <w:p w14:paraId="4A676CF3" w14:textId="77777777" w:rsidR="006E2956" w:rsidRPr="00A52761" w:rsidRDefault="006E2956" w:rsidP="006E2956">
      <w:pPr>
        <w:pStyle w:val="Tekstblokowy1"/>
        <w:spacing w:after="0"/>
        <w:ind w:left="0"/>
        <w:jc w:val="left"/>
        <w:rPr>
          <w:b/>
          <w:color w:val="000000" w:themeColor="text1"/>
        </w:rPr>
      </w:pPr>
    </w:p>
    <w:p w14:paraId="7CCB8F40" w14:textId="77777777" w:rsidR="006E2956" w:rsidRDefault="006E2956" w:rsidP="006E295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INFORMACJA O WYBORZE NAJKORZYSTNIEJSZEJ OFERTY</w:t>
      </w:r>
    </w:p>
    <w:p w14:paraId="28437673" w14:textId="77777777" w:rsidR="006E2956" w:rsidRDefault="006E2956" w:rsidP="006E2956">
      <w:pPr>
        <w:jc w:val="center"/>
        <w:rPr>
          <w:rFonts w:ascii="Times New Roman" w:hAnsi="Times New Roman" w:cs="Times New Roman"/>
        </w:rPr>
      </w:pPr>
    </w:p>
    <w:tbl>
      <w:tblPr>
        <w:tblW w:w="900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4"/>
      </w:tblGrid>
      <w:tr w:rsidR="006E2956" w:rsidRPr="00B81637" w14:paraId="06DA4813" w14:textId="77777777" w:rsidTr="006E2956">
        <w:trPr>
          <w:trHeight w:val="3261"/>
        </w:trPr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F0646" w14:textId="77777777" w:rsidR="006E2956" w:rsidRDefault="006E2956" w:rsidP="006E2956">
            <w:pPr>
              <w:jc w:val="both"/>
              <w:rPr>
                <w:rFonts w:ascii="Times New Roman" w:hAnsi="Times New Roman" w:cs="Times New Roman"/>
              </w:rPr>
            </w:pPr>
            <w:r w:rsidRPr="000D60D8">
              <w:rPr>
                <w:rFonts w:ascii="Times New Roman" w:hAnsi="Times New Roman" w:cs="Times New Roman"/>
              </w:rPr>
              <w:t xml:space="preserve">Dotyczy: postępowania o udzielenie zamówienia publicznego w trybie podstawowym bez negocjacji  </w:t>
            </w:r>
            <w:r>
              <w:rPr>
                <w:rFonts w:ascii="Times New Roman" w:hAnsi="Times New Roman" w:cs="Times New Roman"/>
              </w:rPr>
              <w:t>pn.</w:t>
            </w:r>
            <w:r w:rsidRPr="000D60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Dostawa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sprzętu i środków ochrony osobistej do walki z epidemią COVID-19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na potrzeby Domu Pomocy Społecznej w Sieradzu w ramach projektu grantowego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„Łódzkie pomaga-II tura” realizowanego ze środków Programu Operacyjnego Wiedza Edukacja Rozwój finansowanego ze środków Europejskiego Funduszu Społecznego na lata 2014-2020”</w:t>
            </w:r>
            <w:r w:rsidRPr="000D60D8">
              <w:rPr>
                <w:rFonts w:ascii="Times New Roman" w:hAnsi="Times New Roman" w:cs="Times New Roman"/>
              </w:rPr>
              <w:t>prowadzonego na podstawie art. 275 pkt 1 ustawy z dnia 11 września 2019 r. — Prawo zamówień publicznych (Dz. U. z 2019 r., poz. 2019) [zwanej dalej także „PZP"], o wartości nie przekraczającej kwoty określonej na podstawie art. 3 ustawy PZP.</w:t>
            </w:r>
          </w:p>
          <w:p w14:paraId="4DF05E15" w14:textId="77777777" w:rsidR="006E2956" w:rsidRPr="00D63EC3" w:rsidRDefault="006E2956" w:rsidP="006E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70576987"/>
            <w:r w:rsidRPr="002C6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ogłoszenia: </w:t>
            </w:r>
            <w:bookmarkStart w:id="1" w:name="_Hlk69127163"/>
            <w:r w:rsidRPr="002C6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2021/BPZ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0003586801/01</w:t>
            </w:r>
            <w:r w:rsidRPr="002C6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dnia 2021-0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C669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ze zmianami z dnia 2021-04-22 oraz z dnia 2021-04-26</w:t>
            </w:r>
          </w:p>
          <w:p w14:paraId="19561D61" w14:textId="77777777" w:rsidR="006E2956" w:rsidRPr="00D63EC3" w:rsidRDefault="006E2956" w:rsidP="006E2956">
            <w:pPr>
              <w:spacing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63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 postepowania: </w:t>
            </w:r>
            <w:r w:rsidRPr="00D63EC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d4dd121d-aef7-4b9d-ae53-ad8fdf88e7b3</w:t>
            </w:r>
          </w:p>
          <w:bookmarkEnd w:id="0"/>
          <w:p w14:paraId="49C08A60" w14:textId="77777777" w:rsidR="006E2956" w:rsidRPr="00B81637" w:rsidRDefault="006E2956" w:rsidP="007C6A0D">
            <w:pPr>
              <w:spacing w:after="0"/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14:paraId="7A896FD5" w14:textId="317E26E4" w:rsidR="006E2956" w:rsidRDefault="006E2956" w:rsidP="007C6A0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1637">
              <w:rPr>
                <w:rFonts w:ascii="Times New Roman" w:hAnsi="Times New Roman" w:cs="Times New Roman"/>
                <w:bCs/>
                <w:color w:val="000000" w:themeColor="text1"/>
              </w:rPr>
              <w:t>Na podstawie art. 253 ust. 2 ustawy z dnia 11 września 2019 r. Prawo zamówień publicznych zawiadamiam o wyborze najkorzystniejszej oferty:</w:t>
            </w:r>
          </w:p>
          <w:p w14:paraId="108EC6D8" w14:textId="6D9E6971" w:rsidR="00880084" w:rsidRDefault="00880084" w:rsidP="007C6A0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400A82" w14:textId="77777777" w:rsidR="00880084" w:rsidRDefault="00880084" w:rsidP="007C6A0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877B9CF" w14:textId="506F0929" w:rsidR="00880084" w:rsidRDefault="00880084" w:rsidP="00880084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3B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1) CZĘŚĆ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</w:t>
            </w:r>
            <w:r w:rsidRPr="00583B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R 1- MEBLE</w:t>
            </w:r>
          </w:p>
          <w:p w14:paraId="4EBF48AE" w14:textId="77777777" w:rsidR="00880084" w:rsidRPr="00880084" w:rsidRDefault="00880084" w:rsidP="00880084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5943691" w14:textId="0A739E89" w:rsidR="006E2956" w:rsidRDefault="006E2956" w:rsidP="007C6A0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16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postępowaniu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</w:t>
            </w:r>
            <w:r w:rsidR="008800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wyniku badania ofert Wykonawcy uzyskali następującą ilość punktów </w:t>
            </w:r>
            <w:r w:rsidRPr="00B81637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14:paraId="1095A8E4" w14:textId="62B42E8A" w:rsidR="00880084" w:rsidRDefault="00880084" w:rsidP="007C6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1. </w:t>
            </w:r>
            <w:r w:rsidRPr="00583BF6">
              <w:rPr>
                <w:rFonts w:ascii="Times New Roman" w:hAnsi="Times New Roman" w:cs="Times New Roman"/>
              </w:rPr>
              <w:t>TRONUS POLSKA SP. Z O.O. ,UL. ORDONA 2A, 01-237 WARSZAWA</w:t>
            </w:r>
            <w:r>
              <w:rPr>
                <w:rFonts w:ascii="Times New Roman" w:hAnsi="Times New Roman" w:cs="Times New Roman"/>
              </w:rPr>
              <w:t>- oferta nie została oceniona z powodu odrzucenia,</w:t>
            </w:r>
          </w:p>
          <w:p w14:paraId="7F370C0A" w14:textId="356A4D68" w:rsidR="00880084" w:rsidRDefault="00880084" w:rsidP="00880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Pr="00583BF6">
              <w:rPr>
                <w:rFonts w:ascii="Times New Roman" w:hAnsi="Times New Roman" w:cs="Times New Roman"/>
              </w:rPr>
              <w:t>MODERN EVENTS MAGDALENA GĘCA, ul. Nowy Świat 26/ 8, 00-373 Warszawa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oferta nie została oceniona z powodu odrzucenia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CBBFE4A" w14:textId="4A28707D" w:rsidR="00880084" w:rsidRDefault="00880084" w:rsidP="007C6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3. </w:t>
            </w:r>
            <w:r w:rsidRPr="00583BF6">
              <w:rPr>
                <w:rFonts w:ascii="Times New Roman" w:hAnsi="Times New Roman" w:cs="Times New Roman"/>
              </w:rPr>
              <w:t xml:space="preserve">Przedsiębiorstwo Handlowo-Usługowo-Produkcyjne Wiesław Zajączek, 63-700 Krotoszyn ul. </w:t>
            </w:r>
            <w:proofErr w:type="spellStart"/>
            <w:r w:rsidRPr="00583BF6">
              <w:rPr>
                <w:rFonts w:ascii="Times New Roman" w:hAnsi="Times New Roman" w:cs="Times New Roman"/>
              </w:rPr>
              <w:t>Zdunowska</w:t>
            </w:r>
            <w:proofErr w:type="spellEnd"/>
            <w:r w:rsidRPr="00583BF6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- w kryterium: „łączna cena ofertowa brutto”- 60 pkt, „okres gwarancji”- 33,89 pkt, łącznie 93,89 pkt,</w:t>
            </w:r>
          </w:p>
          <w:p w14:paraId="7654F5B2" w14:textId="0BBD1761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</w:rPr>
            </w:pPr>
            <w:r w:rsidRPr="008800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4. </w:t>
            </w:r>
            <w:r w:rsidRPr="00880084">
              <w:rPr>
                <w:rFonts w:ascii="Times New Roman" w:hAnsi="Times New Roman" w:cs="Times New Roman"/>
              </w:rPr>
              <w:t xml:space="preserve">CEZAR Cezary </w:t>
            </w:r>
            <w:proofErr w:type="spellStart"/>
            <w:r w:rsidRPr="00880084">
              <w:rPr>
                <w:rFonts w:ascii="Times New Roman" w:hAnsi="Times New Roman" w:cs="Times New Roman"/>
              </w:rPr>
              <w:t>Machnio</w:t>
            </w:r>
            <w:proofErr w:type="spellEnd"/>
            <w:r w:rsidRPr="00880084">
              <w:rPr>
                <w:rFonts w:ascii="Times New Roman" w:hAnsi="Times New Roman" w:cs="Times New Roman"/>
              </w:rPr>
              <w:t xml:space="preserve"> i Piotr Gębka Sp. z </w:t>
            </w:r>
            <w:proofErr w:type="spellStart"/>
            <w:r w:rsidRPr="00880084">
              <w:rPr>
                <w:rFonts w:ascii="Times New Roman" w:hAnsi="Times New Roman" w:cs="Times New Roman"/>
              </w:rPr>
              <w:t>o.o.,</w:t>
            </w:r>
            <w:r w:rsidRPr="00880084">
              <w:rPr>
                <w:rFonts w:ascii="Times New Roman" w:hAnsi="Times New Roman" w:cs="Times New Roman"/>
                <w:color w:val="000000"/>
              </w:rPr>
              <w:t>ul</w:t>
            </w:r>
            <w:proofErr w:type="spellEnd"/>
            <w:r w:rsidRPr="00880084">
              <w:rPr>
                <w:rFonts w:ascii="Times New Roman" w:hAnsi="Times New Roman" w:cs="Times New Roman"/>
                <w:color w:val="000000"/>
              </w:rPr>
              <w:t>. Wolność 8 lok. 4, 26-600 Radom</w:t>
            </w:r>
            <w:r w:rsidRPr="00880084">
              <w:rPr>
                <w:rFonts w:ascii="Times New Roman" w:hAnsi="Times New Roman" w:cs="Times New Roman"/>
              </w:rPr>
              <w:t xml:space="preserve">- </w:t>
            </w:r>
            <w:r w:rsidRPr="00880084">
              <w:rPr>
                <w:rFonts w:ascii="Times New Roman" w:hAnsi="Times New Roman" w:cs="Times New Roman"/>
              </w:rPr>
              <w:t xml:space="preserve">w kryterium: „łączna cena ofertowa brutto”- </w:t>
            </w:r>
            <w:r>
              <w:rPr>
                <w:rFonts w:ascii="Times New Roman" w:hAnsi="Times New Roman" w:cs="Times New Roman"/>
              </w:rPr>
              <w:t>38</w:t>
            </w:r>
            <w:r w:rsidRPr="00880084">
              <w:rPr>
                <w:rFonts w:ascii="Times New Roman" w:hAnsi="Times New Roman" w:cs="Times New Roman"/>
              </w:rPr>
              <w:t xml:space="preserve"> pkt, „okres gwarancji”- </w:t>
            </w:r>
            <w:r>
              <w:rPr>
                <w:rFonts w:ascii="Times New Roman" w:hAnsi="Times New Roman" w:cs="Times New Roman"/>
              </w:rPr>
              <w:t>40</w:t>
            </w:r>
            <w:r w:rsidRPr="00880084">
              <w:rPr>
                <w:rFonts w:ascii="Times New Roman" w:hAnsi="Times New Roman" w:cs="Times New Roman"/>
              </w:rPr>
              <w:t xml:space="preserve"> pkt, łącznie </w:t>
            </w:r>
            <w:r>
              <w:rPr>
                <w:rFonts w:ascii="Times New Roman" w:hAnsi="Times New Roman" w:cs="Times New Roman"/>
              </w:rPr>
              <w:t>78,00</w:t>
            </w:r>
            <w:r w:rsidRPr="00880084">
              <w:rPr>
                <w:rFonts w:ascii="Times New Roman" w:hAnsi="Times New Roman" w:cs="Times New Roman"/>
              </w:rPr>
              <w:t xml:space="preserve"> pkt</w:t>
            </w:r>
            <w:r w:rsidRPr="00880084">
              <w:rPr>
                <w:rFonts w:ascii="Times New Roman" w:hAnsi="Times New Roman" w:cs="Times New Roman"/>
              </w:rPr>
              <w:t>.</w:t>
            </w:r>
          </w:p>
          <w:p w14:paraId="6887E403" w14:textId="1B540C70" w:rsidR="006E2956" w:rsidRDefault="006E2956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2" w:name="_Hlk69127361"/>
          </w:p>
          <w:p w14:paraId="026DD445" w14:textId="2A5110E2" w:rsidR="00880084" w:rsidRDefault="00880084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301681A" w14:textId="6803512F" w:rsidR="00880084" w:rsidRDefault="00880084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0B62B43" w14:textId="67A64F07" w:rsidR="00880084" w:rsidRDefault="00880084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7697790" w14:textId="4A751BA7" w:rsidR="00880084" w:rsidRDefault="006E2956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3B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2) CZĘŚĆ NR 2- SPRZĘT MEDYCZNY</w:t>
            </w:r>
          </w:p>
          <w:p w14:paraId="09B2C58B" w14:textId="77777777" w:rsidR="00880084" w:rsidRDefault="00880084" w:rsidP="006E2956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72FFFB" w14:textId="77777777" w:rsidR="00880084" w:rsidRDefault="00880084" w:rsidP="008800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16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postępowaniu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wyniku badania ofert Wykonawcy uzyskali następującą ilość punktów </w:t>
            </w:r>
            <w:r w:rsidRPr="00B81637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14:paraId="5764EF36" w14:textId="4FC31577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TRONUS POLSKA SP. Z O.O. ,UL. ORDONA 2A, 01-237 WARSZAWA- oferta nie została oceniona z powodu odrzucenia,</w:t>
            </w:r>
          </w:p>
          <w:p w14:paraId="420B64DE" w14:textId="77777777" w:rsidR="00880084" w:rsidRPr="00880084" w:rsidRDefault="00880084" w:rsidP="00880084">
            <w:pPr>
              <w:pStyle w:val="Default"/>
            </w:pPr>
            <w:r w:rsidRPr="00880084">
              <w:t xml:space="preserve">2. </w:t>
            </w:r>
            <w:r w:rsidRPr="00880084">
              <w:t>Hurtownia Zaopatrzenia Medycznego „Medyk Erka” s.c. Radosław Herc i Dariusz Sawicki,</w:t>
            </w:r>
          </w:p>
          <w:p w14:paraId="0A1B4668" w14:textId="0FB76D9B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Partyzantów 16 a , 98-200 Sieradz</w:t>
            </w: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oferta nie została oceniona z powodu odrzucenia,</w:t>
            </w:r>
          </w:p>
          <w:p w14:paraId="18DA5B32" w14:textId="319171CA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CEZAR Cezary </w:t>
            </w:r>
            <w:proofErr w:type="spellStart"/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Machnio</w:t>
            </w:r>
            <w:proofErr w:type="spellEnd"/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i Piotr Gębka Sp. z </w:t>
            </w:r>
            <w:proofErr w:type="spellStart"/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o.o.,</w:t>
            </w: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Wolność 8 lok. 4, 26-600 Radom</w:t>
            </w: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oferta nie została oceniona z powodu odrzucenia,</w:t>
            </w:r>
          </w:p>
          <w:p w14:paraId="10540EDF" w14:textId="0984929D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REHA BED SP. Z O.O,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UL.SPACEROWA 1 ; 41-253 CZELADŹ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w kryterium: „łączna cena ofertowa brutto”-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 pkt, „okres gwarancji”- 40 pkt, łącznie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,00 pkt.</w:t>
            </w:r>
          </w:p>
          <w:p w14:paraId="77D37C96" w14:textId="62597963" w:rsidR="00880084" w:rsidRPr="00880084" w:rsidRDefault="00880084" w:rsidP="0088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Dar Zdrowia Sp. z o.o., ul. Smugowa 27, 95-200 Pabianice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084">
              <w:rPr>
                <w:rFonts w:ascii="Times New Roman" w:hAnsi="Times New Roman" w:cs="Times New Roman"/>
                <w:sz w:val="24"/>
                <w:szCs w:val="24"/>
              </w:rPr>
              <w:t>oferta nie została oceniona z powodu odrzucenia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C20520" w14:textId="075F893F" w:rsidR="00880084" w:rsidRPr="00880084" w:rsidRDefault="00880084" w:rsidP="00880084">
            <w:pPr>
              <w:pStyle w:val="Default"/>
              <w:rPr>
                <w:sz w:val="22"/>
                <w:szCs w:val="22"/>
              </w:rPr>
            </w:pPr>
          </w:p>
          <w:bookmarkEnd w:id="2"/>
          <w:p w14:paraId="23A5CA72" w14:textId="77777777" w:rsidR="006E2956" w:rsidRPr="006E2956" w:rsidRDefault="006E2956" w:rsidP="006E2956">
            <w:pPr>
              <w:widowControl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  <w:p w14:paraId="1757016F" w14:textId="77777777" w:rsidR="006E2956" w:rsidRPr="00A866F7" w:rsidRDefault="006E2956" w:rsidP="006E295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6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 podstawie art. 253 ust. 1 ustawy z dnia 11 września 2019 r. Prawo zamówień publicznych zawiadamiam, że jako najkorzystniejszą ofertę Zamawiający wybrał w:</w:t>
            </w:r>
          </w:p>
          <w:p w14:paraId="1B4E7588" w14:textId="77777777" w:rsidR="00A866F7" w:rsidRDefault="00A866F7" w:rsidP="006E2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DEAD54" w14:textId="5F4954FE" w:rsidR="006E2956" w:rsidRPr="007E084F" w:rsidRDefault="006E2956" w:rsidP="006E2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CZĘŚCI NR 1- MEBLE</w:t>
            </w:r>
          </w:p>
          <w:p w14:paraId="1CAC5D96" w14:textId="77777777" w:rsidR="006E2956" w:rsidRPr="007E084F" w:rsidRDefault="006E2956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      Wykonawcę Przedsiębiorstwo Handlowo-Usługowo-Produkcyjne Wiesław Zajączek, 63-700 Krotoszyn ul. </w:t>
            </w:r>
            <w:proofErr w:type="spellStart"/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Zdunowska</w:t>
            </w:r>
            <w:proofErr w:type="spellEnd"/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7E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który uzyskał 93,89 pkt i złożył ofertę na następujących warunkach:</w:t>
            </w:r>
          </w:p>
          <w:p w14:paraId="1B8F16E4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     Łączna cena ofertowa brutto wynosi: 49 077,00 złotych zł (słownie: czterdzieści dziewięć tysięcy siedemdziesiąt siedem złotych 00/1 00).</w:t>
            </w:r>
          </w:p>
          <w:p w14:paraId="5B6DE2AC" w14:textId="77777777" w:rsidR="006E2956" w:rsidRPr="007E084F" w:rsidRDefault="006E2956" w:rsidP="006E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     Okres Gwarancji wynosi: 61 miesięcy </w:t>
            </w:r>
          </w:p>
          <w:p w14:paraId="35ADD161" w14:textId="77777777" w:rsidR="00A866F7" w:rsidRDefault="00A866F7" w:rsidP="006E2956">
            <w:pPr>
              <w:pStyle w:val="Akapitzlist"/>
              <w:ind w:left="71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19DC304" w14:textId="38CD43C6" w:rsidR="006E2956" w:rsidRPr="007E084F" w:rsidRDefault="006E2956" w:rsidP="006E2956">
            <w:pPr>
              <w:pStyle w:val="Akapitzlist"/>
              <w:ind w:left="71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8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UZASADNIENIE WYBORU :</w:t>
            </w:r>
          </w:p>
          <w:p w14:paraId="3C4F44D3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1. Oferta spełnia wymogi ustawy Prawo zamówień publicznych.</w:t>
            </w:r>
          </w:p>
          <w:p w14:paraId="48101A5C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2. Oferta spełnia warunki specyfikacji warunków zamówienia.</w:t>
            </w:r>
          </w:p>
          <w:p w14:paraId="2CD00EBE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3. Oferta została uznana za najkorzystniejszą przy zastosowaniu kryteriów oceny ofert określonych w SWZ :</w:t>
            </w:r>
          </w:p>
          <w:p w14:paraId="44D26843" w14:textId="77777777" w:rsidR="006E2956" w:rsidRPr="007E084F" w:rsidRDefault="006E2956" w:rsidP="006E29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6B8FE" w14:textId="77777777" w:rsidR="006E2956" w:rsidRPr="007E084F" w:rsidRDefault="006E2956" w:rsidP="006E29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Zgodnie z art. 308 ust. 2 ustawy Prawo Zamówień Publicznych Zamawiający zawrze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wybranym oferentem umowę w terminie nie krótszym niż 5 dni od dnia zawiadomienia o wyborze najkorzystniejszej oferty.</w:t>
            </w:r>
          </w:p>
          <w:p w14:paraId="43639E91" w14:textId="2BFFB368" w:rsidR="00880084" w:rsidRDefault="00880084" w:rsidP="006E2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925DD3" w14:textId="77777777" w:rsidR="00A866F7" w:rsidRDefault="00A866F7" w:rsidP="006E2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23BC44" w14:textId="5FC6F784" w:rsidR="006E2956" w:rsidRPr="007E084F" w:rsidRDefault="006E2956" w:rsidP="006E2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CZĘŚCI NR 2- SPRZĘT MEDYCZNY</w:t>
            </w:r>
          </w:p>
          <w:p w14:paraId="3FFA6E4B" w14:textId="77777777" w:rsidR="006E2956" w:rsidRPr="007E084F" w:rsidRDefault="006E2956" w:rsidP="006E2956">
            <w:pPr>
              <w:pStyle w:val="Default"/>
            </w:pPr>
            <w:r w:rsidRPr="007E084F">
              <w:t xml:space="preserve">     Wykonawcę REHA BED SP. Z O.O,UL.SPACEROWA 1 ; 41-253 CZELADŹ, który uzyskał 100,00 pkt i złożył ofertę na następujących warunkach:</w:t>
            </w:r>
          </w:p>
          <w:p w14:paraId="05661B2D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     Łączna cena ofertowa brutto wynosi: </w:t>
            </w:r>
            <w:r w:rsidRPr="007E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169 830,00 złotych</w:t>
            </w: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(słownie: sto sześćdziesiąt dziewięć tysięcy osiemset trzydzieści złotych 00/100).</w:t>
            </w:r>
          </w:p>
          <w:p w14:paraId="392D3E5A" w14:textId="77777777" w:rsidR="006E2956" w:rsidRPr="007E084F" w:rsidRDefault="006E2956" w:rsidP="006E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 xml:space="preserve">      Okres Gwarancji wynosi: 60 miesięcy </w:t>
            </w:r>
          </w:p>
          <w:p w14:paraId="17BDD498" w14:textId="77777777" w:rsidR="006E2956" w:rsidRPr="007E084F" w:rsidRDefault="006E2956" w:rsidP="006E2956">
            <w:pPr>
              <w:pStyle w:val="Akapitzlist"/>
              <w:ind w:left="71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8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UZASADNIENIE WYBORU :</w:t>
            </w:r>
          </w:p>
          <w:p w14:paraId="68919326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1. Oferta spełnia wymogi ustawy Prawo zamówień publicznych.</w:t>
            </w:r>
          </w:p>
          <w:p w14:paraId="33C70108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2. Oferta spełnia warunki specyfikacji warunków zamówienia.</w:t>
            </w:r>
          </w:p>
          <w:p w14:paraId="747F5CC8" w14:textId="77777777" w:rsidR="006E2956" w:rsidRPr="007E084F" w:rsidRDefault="006E2956" w:rsidP="006E2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sz w:val="24"/>
                <w:szCs w:val="24"/>
              </w:rPr>
              <w:t>3. Oferta została uznana za najkorzystniejszą przy zastosowaniu kryteriów oceny ofert określonych w SWZ :</w:t>
            </w:r>
          </w:p>
          <w:p w14:paraId="55174C6E" w14:textId="77777777" w:rsidR="006E2956" w:rsidRPr="007E084F" w:rsidRDefault="006E2956" w:rsidP="006E29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C07D3" w14:textId="77777777" w:rsidR="006E2956" w:rsidRPr="007E084F" w:rsidRDefault="006E2956" w:rsidP="006E29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Zgodnie z art. 308 ust. 2 ustawy Prawo Zamówień Publicznych Zamawiający zawrze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wybranym oferentem umowę w terminie nie krótszym niż 5 dni od dnia zawiadomienia o wyborze najkorzystniejszej oferty.</w:t>
            </w:r>
          </w:p>
          <w:p w14:paraId="7C9F6925" w14:textId="00893856" w:rsidR="006E2956" w:rsidRPr="00905603" w:rsidRDefault="006E2956" w:rsidP="007C6A0D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FF0000"/>
              </w:rPr>
              <w:t>Z-ca Dyrektora</w:t>
            </w:r>
          </w:p>
          <w:p w14:paraId="0A91A183" w14:textId="77777777" w:rsidR="006E2956" w:rsidRPr="00C510F4" w:rsidRDefault="006E2956" w:rsidP="007C6A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  <w:t>Domu Pomocy Społecznej</w:t>
            </w:r>
          </w:p>
          <w:p w14:paraId="0FEDD5D1" w14:textId="77777777" w:rsidR="006E2956" w:rsidRPr="00C510F4" w:rsidRDefault="006E2956" w:rsidP="007C6A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2306162" w14:textId="1463EA76" w:rsidR="006E2956" w:rsidRPr="00C510F4" w:rsidRDefault="006E2956" w:rsidP="007C6A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 w:rsidRPr="00C510F4"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>Marcin Sośnicki</w:t>
            </w:r>
          </w:p>
          <w:p w14:paraId="0514B7C2" w14:textId="77777777" w:rsidR="006E2956" w:rsidRPr="00B81637" w:rsidRDefault="006E2956" w:rsidP="007C6A0D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9818DB8" w14:textId="77777777" w:rsidR="004B3D8D" w:rsidRDefault="004B3D8D"/>
    <w:sectPr w:rsidR="004B3D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761B" w14:textId="77777777" w:rsidR="00BC4D63" w:rsidRDefault="00BC4D63" w:rsidP="00BC4D63">
      <w:pPr>
        <w:spacing w:after="0" w:line="240" w:lineRule="auto"/>
      </w:pPr>
      <w:r>
        <w:separator/>
      </w:r>
    </w:p>
  </w:endnote>
  <w:endnote w:type="continuationSeparator" w:id="0">
    <w:p w14:paraId="0DE724C2" w14:textId="77777777" w:rsidR="00BC4D63" w:rsidRDefault="00BC4D63" w:rsidP="00B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341396"/>
      <w:docPartObj>
        <w:docPartGallery w:val="Page Numbers (Bottom of Page)"/>
        <w:docPartUnique/>
      </w:docPartObj>
    </w:sdtPr>
    <w:sdtContent>
      <w:p w14:paraId="09DC27E4" w14:textId="4FA1C80B" w:rsidR="00BC4D63" w:rsidRDefault="00BC4D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C741A" w14:textId="77777777" w:rsidR="00BC4D63" w:rsidRDefault="00BC4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24E2" w14:textId="77777777" w:rsidR="00BC4D63" w:rsidRDefault="00BC4D63" w:rsidP="00BC4D63">
      <w:pPr>
        <w:spacing w:after="0" w:line="240" w:lineRule="auto"/>
      </w:pPr>
      <w:r>
        <w:separator/>
      </w:r>
    </w:p>
  </w:footnote>
  <w:footnote w:type="continuationSeparator" w:id="0">
    <w:p w14:paraId="18DA612A" w14:textId="77777777" w:rsidR="00BC4D63" w:rsidRDefault="00BC4D63" w:rsidP="00BC4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56"/>
    <w:rsid w:val="001A6AB8"/>
    <w:rsid w:val="004B3D8D"/>
    <w:rsid w:val="006E2956"/>
    <w:rsid w:val="00880084"/>
    <w:rsid w:val="00A866F7"/>
    <w:rsid w:val="00B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D61"/>
  <w15:chartTrackingRefBased/>
  <w15:docId w15:val="{683451C3-8C3B-477F-933C-AD3262CC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956"/>
    <w:pPr>
      <w:ind w:left="720"/>
      <w:contextualSpacing/>
    </w:pPr>
  </w:style>
  <w:style w:type="paragraph" w:customStyle="1" w:styleId="Tekstblokowy1">
    <w:name w:val="Tekst blokowy1"/>
    <w:basedOn w:val="Normalny"/>
    <w:qFormat/>
    <w:rsid w:val="006E2956"/>
    <w:pPr>
      <w:suppressAutoHyphens/>
      <w:ind w:left="4680" w:right="432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styleId="Pogrubienie">
    <w:name w:val="Strong"/>
    <w:uiPriority w:val="22"/>
    <w:qFormat/>
    <w:rsid w:val="006E2956"/>
    <w:rPr>
      <w:b/>
      <w:bCs/>
    </w:rPr>
  </w:style>
  <w:style w:type="table" w:styleId="Tabela-Siatka">
    <w:name w:val="Table Grid"/>
    <w:basedOn w:val="Standardowy"/>
    <w:uiPriority w:val="59"/>
    <w:rsid w:val="006E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D63"/>
  </w:style>
  <w:style w:type="paragraph" w:styleId="Stopka">
    <w:name w:val="footer"/>
    <w:basedOn w:val="Normalny"/>
    <w:link w:val="StopkaZnak"/>
    <w:uiPriority w:val="99"/>
    <w:unhideWhenUsed/>
    <w:rsid w:val="00BC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3</cp:revision>
  <cp:lastPrinted>2021-04-30T13:31:00Z</cp:lastPrinted>
  <dcterms:created xsi:type="dcterms:W3CDTF">2021-04-30T12:36:00Z</dcterms:created>
  <dcterms:modified xsi:type="dcterms:W3CDTF">2021-04-30T13:31:00Z</dcterms:modified>
</cp:coreProperties>
</file>