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F87E0" w14:textId="77777777" w:rsidR="007401C2" w:rsidRDefault="00B46EFB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Dom Pomocy Społecznej w Sieradzu</w:t>
      </w:r>
    </w:p>
    <w:p w14:paraId="7CEC7AA2" w14:textId="77777777" w:rsidR="007401C2" w:rsidRDefault="00B46EFB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Ul. Armii Krajowej 34</w:t>
      </w:r>
    </w:p>
    <w:p w14:paraId="17298606" w14:textId="77777777" w:rsidR="007401C2" w:rsidRDefault="00B46EFB">
      <w:pPr>
        <w:spacing w:after="0"/>
        <w:ind w:left="425" w:hanging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98-200 Sieradz</w:t>
      </w:r>
    </w:p>
    <w:p w14:paraId="2F0760AF" w14:textId="77777777" w:rsidR="007401C2" w:rsidRDefault="00B46EFB">
      <w:pPr>
        <w:spacing w:before="240" w:after="0"/>
        <w:ind w:left="5381" w:firstLine="283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>Sieradz, dnia 20.05.2021 r.</w:t>
      </w:r>
    </w:p>
    <w:p w14:paraId="4914DE82" w14:textId="77777777" w:rsidR="007401C2" w:rsidRDefault="00B46EFB">
      <w:pPr>
        <w:spacing w:before="240" w:after="0"/>
        <w:ind w:left="425" w:hanging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Dotyczy: </w:t>
      </w:r>
      <w:r>
        <w:rPr>
          <w:rFonts w:ascii="Times New Roman" w:hAnsi="Times New Roman"/>
          <w:sz w:val="24"/>
          <w:szCs w:val="24"/>
        </w:rPr>
        <w:t>postępowania o udzielenie zamówienia publicznego pn. „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Dostawa </w:t>
      </w:r>
      <w:r>
        <w:rPr>
          <w:rFonts w:ascii="Times New Roman" w:hAnsi="Times New Roman"/>
          <w:b/>
          <w:bCs/>
          <w:sz w:val="24"/>
          <w:szCs w:val="24"/>
        </w:rPr>
        <w:t>środków ochrony osobistej do walki z epidemią COVID-19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na potrzeby Domu Pomocy Społecznej w Sieradzu w ramach projektu grantowego </w:t>
      </w:r>
      <w:r>
        <w:rPr>
          <w:rFonts w:ascii="Times New Roman" w:hAnsi="Times New Roman"/>
          <w:b/>
          <w:sz w:val="24"/>
          <w:szCs w:val="24"/>
        </w:rPr>
        <w:t>„Łódzkie pomaga-II tura” realizowanego ze środków Programu Operacyjnego Wiedza Edukacja Rozwój finansowanego ze środków Europejskiego Funduszu Społecznego na lata 2014-2020.”</w:t>
      </w:r>
    </w:p>
    <w:p w14:paraId="40A8FF43" w14:textId="77777777" w:rsidR="007401C2" w:rsidRDefault="007401C2">
      <w:pPr>
        <w:rPr>
          <w:rFonts w:ascii="Times New Roman" w:hAnsi="Times New Roman"/>
          <w:bCs/>
          <w:sz w:val="24"/>
          <w:szCs w:val="24"/>
        </w:rPr>
      </w:pPr>
    </w:p>
    <w:p w14:paraId="2E55859B" w14:textId="77777777" w:rsidR="007401C2" w:rsidRDefault="00B46EFB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ID p</w:t>
      </w:r>
      <w:r>
        <w:rPr>
          <w:rFonts w:ascii="Times New Roman" w:hAnsi="Times New Roman"/>
          <w:bCs/>
          <w:sz w:val="24"/>
          <w:szCs w:val="24"/>
        </w:rPr>
        <w:t xml:space="preserve">ostepowania: </w:t>
      </w:r>
      <w:r>
        <w:rPr>
          <w:rFonts w:ascii="Times New Roman" w:hAnsi="Times New Roman"/>
          <w:color w:val="111111"/>
          <w:shd w:val="clear" w:color="auto" w:fill="FFFFFF"/>
        </w:rPr>
        <w:t>c1467d98-c712-432a-a8a3-34e2069c92eb</w:t>
      </w:r>
    </w:p>
    <w:p w14:paraId="21F3641A" w14:textId="77777777" w:rsidR="007401C2" w:rsidRDefault="00B46EFB">
      <w:pPr>
        <w:spacing w:before="240" w:after="0"/>
        <w:ind w:left="425" w:hanging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WYJAŚNIENIE TREŚCI SWZ</w:t>
      </w:r>
    </w:p>
    <w:p w14:paraId="1153F64A" w14:textId="77777777" w:rsidR="007401C2" w:rsidRDefault="007401C2">
      <w:pPr>
        <w:jc w:val="both"/>
        <w:rPr>
          <w:rFonts w:ascii="Times New Roman" w:hAnsi="Times New Roman"/>
          <w:sz w:val="24"/>
          <w:szCs w:val="24"/>
        </w:rPr>
      </w:pPr>
    </w:p>
    <w:p w14:paraId="5D1C3B3D" w14:textId="77777777" w:rsidR="007401C2" w:rsidRDefault="00B46EFB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Zamawiający, działając zgodnie z art. 284 ust. 6 ustawy z 11 września 2019 r. - Prawo zamówień publicznych (Dz. U. z 2019 r. poz. 2019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 xml:space="preserve">. zm.) - dalej jako ustawa PZP, </w:t>
      </w:r>
      <w:r>
        <w:rPr>
          <w:rFonts w:ascii="Times New Roman" w:hAnsi="Times New Roman"/>
          <w:sz w:val="24"/>
          <w:szCs w:val="24"/>
        </w:rPr>
        <w:br/>
        <w:t xml:space="preserve">w </w:t>
      </w:r>
      <w:r>
        <w:rPr>
          <w:rFonts w:ascii="Times New Roman" w:hAnsi="Times New Roman"/>
          <w:sz w:val="24"/>
          <w:szCs w:val="24"/>
        </w:rPr>
        <w:t>związku z art. 284 ust. 2 ustawy PZP, udostępnia treść pytań do Specyfikacji Warunków Zamówienia, które wpłynęły do Zamawiającego, wraz wyjaśnieniami:</w:t>
      </w:r>
    </w:p>
    <w:p w14:paraId="1F198282" w14:textId="77777777" w:rsidR="007401C2" w:rsidRDefault="007401C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0B0658E" w14:textId="77777777" w:rsidR="007401C2" w:rsidRDefault="00B46EFB">
      <w:pPr>
        <w:pStyle w:val="Default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Pytanie nr 1</w:t>
      </w:r>
      <w:r>
        <w:rPr>
          <w:rFonts w:ascii="Times New Roman" w:hAnsi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</w:rPr>
        <w:t>Czy oferowany przez potencjalnych Wykonawców "okres gwarancji" ma być okresem oferowanym na</w:t>
      </w:r>
      <w:r>
        <w:rPr>
          <w:rFonts w:ascii="Times New Roman" w:hAnsi="Times New Roman" w:cs="Times New Roman"/>
        </w:rPr>
        <w:t xml:space="preserve"> dzień składania ofert czyli obecnie na dzień 24 05 2021 r.?</w:t>
      </w:r>
    </w:p>
    <w:p w14:paraId="7A34D87E" w14:textId="77777777" w:rsidR="007401C2" w:rsidRDefault="0074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6246CB" w14:textId="77777777" w:rsidR="007401C2" w:rsidRDefault="00B46EFB">
      <w:pPr>
        <w:pStyle w:val="Akapitzlist"/>
        <w:ind w:left="357" w:hanging="357"/>
        <w:rPr>
          <w:color w:val="000000"/>
        </w:rPr>
      </w:pPr>
      <w:r>
        <w:rPr>
          <w:color w:val="000000"/>
        </w:rPr>
        <w:tab/>
        <w:t>Odpowiedź nr 1: Wykonawca udziela Zamawiającemu gwarancji na asortyment wskazany w załączniku nr 2 do SWZ, składający się na przedmiot umowy, licząc od dnia podpisania końcowego protokołu odbio</w:t>
      </w:r>
      <w:r>
        <w:rPr>
          <w:color w:val="000000"/>
        </w:rPr>
        <w:t xml:space="preserve">rczego. </w:t>
      </w:r>
    </w:p>
    <w:p w14:paraId="4D42BEAD" w14:textId="77777777" w:rsidR="007401C2" w:rsidRDefault="0074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499C007" w14:textId="77777777" w:rsidR="007401C2" w:rsidRDefault="00B46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Pytanie nr 2 </w:t>
      </w:r>
    </w:p>
    <w:p w14:paraId="69688377" w14:textId="77777777" w:rsidR="007401C2" w:rsidRDefault="00B46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Czy oferowany przez potencjalnych Wykonawców "okres gwarancji" nie powinien być raczej wyrażony w dniach a nie w miesiącach?</w:t>
      </w:r>
    </w:p>
    <w:p w14:paraId="69884B89" w14:textId="77777777" w:rsidR="007401C2" w:rsidRDefault="00B46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61110D06" w14:textId="407049BF" w:rsidR="007401C2" w:rsidRPr="00B8122A" w:rsidRDefault="00B46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122A">
        <w:rPr>
          <w:rFonts w:ascii="Times New Roman" w:eastAsia="Times New Roman" w:hAnsi="Times New Roman"/>
          <w:sz w:val="24"/>
          <w:szCs w:val="24"/>
          <w:lang w:eastAsia="pl-PL"/>
        </w:rPr>
        <w:t>Odpowiedź nr 2</w:t>
      </w:r>
      <w:r w:rsidR="00B8122A" w:rsidRPr="00B8122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Zamawiający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przyjął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termin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gwarancji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wyrażony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w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miesiącach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. </w:t>
      </w:r>
      <w:r w:rsidR="00B8122A"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ab/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Zamawiający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uznaje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sposób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ujęcie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terminu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gwarancji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za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prawidłowy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. </w:t>
      </w:r>
    </w:p>
    <w:p w14:paraId="662D88C0" w14:textId="77777777" w:rsidR="007401C2" w:rsidRDefault="00B46EFB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B8122A">
        <w:rPr>
          <w:rFonts w:ascii="Times New Roman" w:hAnsi="Times New Roman"/>
          <w:sz w:val="24"/>
          <w:szCs w:val="24"/>
        </w:rPr>
        <w:t>Pytanie nr 3</w:t>
      </w:r>
    </w:p>
    <w:p w14:paraId="7BE42B54" w14:textId="77777777" w:rsidR="007401C2" w:rsidRDefault="00B46E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Czy Zamawiający przez "opakowanie jednostkowe" dla masek rozumie opakowanie każdej jednej maski w przeźroczystą foli</w:t>
      </w:r>
      <w:r>
        <w:rPr>
          <w:rFonts w:ascii="Times New Roman" w:hAnsi="Times New Roman"/>
          <w:sz w:val="24"/>
          <w:szCs w:val="24"/>
        </w:rPr>
        <w:t>ę?</w:t>
      </w:r>
    </w:p>
    <w:p w14:paraId="7B5F1FD6" w14:textId="77777777" w:rsidR="007401C2" w:rsidRDefault="00B46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Odpowiedź nr 3- Tak, zgodnie z SWZ. </w:t>
      </w:r>
    </w:p>
    <w:p w14:paraId="18866D96" w14:textId="77777777" w:rsidR="00B8122A" w:rsidRDefault="00B8122A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05244D51" w14:textId="77777777" w:rsidR="00B8122A" w:rsidRDefault="00B8122A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0B554B5B" w14:textId="7826D773" w:rsidR="007401C2" w:rsidRDefault="00B46EFB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Pytanie nr 4- dot. poz. 1</w:t>
      </w:r>
    </w:p>
    <w:p w14:paraId="6238AA36" w14:textId="77777777" w:rsidR="007401C2" w:rsidRDefault="00B46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Co Zamawiający rozumie przez "opakowanie jednostkowe" dla fartuchów (fartuchy bywają pakowane po 1 szt. podobnie jak niektóre maski ale też bywają po 10 </w:t>
      </w:r>
      <w:proofErr w:type="spellStart"/>
      <w:r>
        <w:rPr>
          <w:rFonts w:ascii="Times New Roman" w:hAnsi="Times New Roman"/>
          <w:sz w:val="24"/>
          <w:szCs w:val="24"/>
        </w:rPr>
        <w:t>szt</w:t>
      </w:r>
      <w:proofErr w:type="spellEnd"/>
      <w:r>
        <w:rPr>
          <w:rFonts w:ascii="Times New Roman" w:hAnsi="Times New Roman"/>
          <w:sz w:val="24"/>
          <w:szCs w:val="24"/>
        </w:rPr>
        <w:t xml:space="preserve">, po 100 szt. etc.), czy </w:t>
      </w:r>
      <w:r>
        <w:rPr>
          <w:rFonts w:ascii="Times New Roman" w:hAnsi="Times New Roman"/>
          <w:sz w:val="24"/>
          <w:szCs w:val="24"/>
        </w:rPr>
        <w:t>Zamawiający będzie wymagał by każdy fartuch podobnie jak maska był zapakowany osobno w przeźroczystą folię?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2E6D6C0" w14:textId="77777777" w:rsidR="007401C2" w:rsidRDefault="00B46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5CC94443" w14:textId="77777777" w:rsidR="007401C2" w:rsidRDefault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Odpowiedź nr 4: Zamawiający wymaga przedmiotu zamówienia zgodnego z SWZ.</w:t>
      </w:r>
      <w:r>
        <w:t xml:space="preserve"> </w:t>
      </w:r>
      <w:r>
        <w:rPr>
          <w:rFonts w:ascii="Times New Roman" w:hAnsi="Times New Roman"/>
          <w:sz w:val="24"/>
          <w:szCs w:val="24"/>
        </w:rPr>
        <w:tab/>
        <w:t>Opakowania jednostkowe muszą posiadać zamknięcia, które gwarantują peł</w:t>
      </w:r>
      <w:r>
        <w:rPr>
          <w:rFonts w:ascii="Times New Roman" w:hAnsi="Times New Roman"/>
          <w:sz w:val="24"/>
          <w:szCs w:val="24"/>
        </w:rPr>
        <w:t xml:space="preserve">ną </w:t>
      </w:r>
      <w:r>
        <w:rPr>
          <w:rFonts w:ascii="Times New Roman" w:hAnsi="Times New Roman"/>
          <w:sz w:val="24"/>
          <w:szCs w:val="24"/>
        </w:rPr>
        <w:tab/>
        <w:t>szczelność przed otwarciem.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Rodzaj opakowania jednostkowego musi być tożsamy z </w:t>
      </w:r>
      <w:r>
        <w:rPr>
          <w:rFonts w:ascii="Times New Roman" w:hAnsi="Times New Roman"/>
          <w:sz w:val="24"/>
          <w:szCs w:val="24"/>
        </w:rPr>
        <w:tab/>
        <w:t>opakowaniem producenta fartuchów.</w:t>
      </w:r>
    </w:p>
    <w:p w14:paraId="07B8B464" w14:textId="77777777" w:rsidR="007401C2" w:rsidRDefault="00740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3ED2303" w14:textId="77777777" w:rsidR="007401C2" w:rsidRDefault="00B46E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Pytanie nr 5</w:t>
      </w:r>
    </w:p>
    <w:p w14:paraId="4B651D41" w14:textId="77777777" w:rsidR="007401C2" w:rsidRDefault="00B46EFB">
      <w:pPr>
        <w:pStyle w:val="NormalnyWeb"/>
        <w:jc w:val="both"/>
      </w:pPr>
      <w:r>
        <w:t>Czy Zamawiający dopuści by dla masek "instrukcja użycia i bezpieczeństwa sto</w:t>
      </w:r>
      <w:r>
        <w:t xml:space="preserve">sowania" została przekazana Zamawiającemu przez Wykonawcę w ilości egz. równej ilości opakowań zbiorczych producenta masek a nie w ilości równej ilości opakowań jednostkowych? </w:t>
      </w:r>
    </w:p>
    <w:p w14:paraId="0120276D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Odpowiedź nr 5: Zamawiający dopuszcza.</w:t>
      </w:r>
    </w:p>
    <w:p w14:paraId="499527C9" w14:textId="77777777" w:rsidR="007401C2" w:rsidRDefault="00740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2423C8" w14:textId="77777777" w:rsidR="007401C2" w:rsidRDefault="00B46EF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Pytanie nr 6</w:t>
      </w:r>
    </w:p>
    <w:p w14:paraId="577DAC30" w14:textId="77777777" w:rsidR="007401C2" w:rsidRDefault="00B46EFB">
      <w:pPr>
        <w:pStyle w:val="NormalnyWeb"/>
      </w:pPr>
      <w:r>
        <w:t>Czy Zamawiający dopuści b</w:t>
      </w:r>
      <w:r>
        <w:t xml:space="preserve">y dla fartuchów "instrukcja użycia i bezpieczeństwa stosowania" została przekazana Zamawiającemu przez Wykonawcę w ilości egz. równej ilości opakowań zbiorczych producenta fartuchów a nie w ilości równej ilości opakowań jednostkowych? </w:t>
      </w:r>
    </w:p>
    <w:p w14:paraId="0B438316" w14:textId="77777777" w:rsidR="007401C2" w:rsidRDefault="00B46EF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Odpowiedź nr 6: Zam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awiający dopuszcza.</w:t>
      </w:r>
    </w:p>
    <w:p w14:paraId="3A4B04BE" w14:textId="77777777" w:rsidR="007401C2" w:rsidRDefault="007401C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pl-PL"/>
        </w:rPr>
      </w:pPr>
    </w:p>
    <w:p w14:paraId="6B01CCA1" w14:textId="77777777" w:rsidR="007401C2" w:rsidRDefault="00B46E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Pytanie nr 7</w:t>
      </w:r>
    </w:p>
    <w:p w14:paraId="3F143400" w14:textId="77777777" w:rsidR="007401C2" w:rsidRDefault="00B46EFB">
      <w:pPr>
        <w:pStyle w:val="NormalnyWeb"/>
      </w:pPr>
      <w:r>
        <w:t>Czy do każdego z 17tu wymogów dla masek, które to wymogi są wymienione w załączniku nr 2 do SWZ, Zamawiający będzie wymagał przedłożenia wraz z ofertą stosownego potwierdzenia</w:t>
      </w:r>
      <w:r>
        <w:t xml:space="preserve"> spełniania danego wymogu w formie dokumentu wydanego przez uprawniony podmiot badawczy lub/i notyfikujący (np. wymóg dotyczący badań filtracji FFP2 czyli badań filtracji BFE, notyfikacji CE) oraz odpowiednio zamiennie stosownego dokumentu autorstwa produc</w:t>
      </w:r>
      <w:r>
        <w:t xml:space="preserve">enta (pozostałe wymogi techniczne oraz deklaracja zgodności)? </w:t>
      </w:r>
    </w:p>
    <w:p w14:paraId="066A6880" w14:textId="53705ACD" w:rsidR="00B8122A" w:rsidRDefault="00B46EFB" w:rsidP="00B8122A">
      <w:pPr>
        <w:pStyle w:val="NormalnyWeb"/>
        <w:jc w:val="both"/>
      </w:pPr>
      <w:r>
        <w:tab/>
        <w:t xml:space="preserve">Odpowiedź nr 7: Zamawiający wymaga, by zgodnie z rozdziałem VI ust. 1 SWZ </w:t>
      </w:r>
      <w:r>
        <w:tab/>
        <w:t>Wykonawca przedstawił</w:t>
      </w:r>
      <w:r>
        <w:rPr>
          <w:color w:val="000000"/>
        </w:rPr>
        <w:t xml:space="preserve"> </w:t>
      </w:r>
      <w:r>
        <w:t xml:space="preserve">karty danych technicznych oferowanych wyrobów lub inne </w:t>
      </w:r>
      <w:r>
        <w:tab/>
      </w:r>
      <w:r>
        <w:t xml:space="preserve">dokumenty, z którego wynikać będzie spełnianie wymagań określonych przez </w:t>
      </w:r>
      <w:r>
        <w:tab/>
        <w:t>Zamawiającego w formularzu cenowym, stanowiącym załącznik nr 2 do SWZ.</w:t>
      </w:r>
      <w:r>
        <w:t xml:space="preserve"> </w:t>
      </w:r>
      <w:r w:rsidRPr="00B8122A">
        <w:t xml:space="preserve">Ilość </w:t>
      </w:r>
      <w:r w:rsidRPr="00B8122A">
        <w:tab/>
        <w:t xml:space="preserve">przedkładanych dokumentów jest drugorzędna wobec konieczności potwierdzenia za </w:t>
      </w:r>
      <w:r w:rsidRPr="00B8122A">
        <w:tab/>
        <w:t>ich pośrednictwem wszyst</w:t>
      </w:r>
      <w:r w:rsidRPr="00B8122A">
        <w:t xml:space="preserve">kich wymogów określonych w załączniku nr 2 </w:t>
      </w:r>
    </w:p>
    <w:p w14:paraId="12B0C567" w14:textId="7BD07020" w:rsidR="007401C2" w:rsidRDefault="00B46EFB">
      <w:pPr>
        <w:pStyle w:val="NormalnyWeb"/>
      </w:pPr>
      <w:r>
        <w:t>Pytanie nr 8</w:t>
      </w:r>
    </w:p>
    <w:p w14:paraId="2291C56E" w14:textId="77777777" w:rsidR="007401C2" w:rsidRDefault="00B46E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celem potwierdzenia wymogu stosownego nadruku na masce Zamawiający będzie wymagał od oferentów dołączenia do oferty czytelnej fotografii obrazującej komorę filtracyjną maski wraz z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widocznym wymaganym nadrukiem?</w:t>
      </w:r>
    </w:p>
    <w:p w14:paraId="6ECE2BFF" w14:textId="7D28CEE6" w:rsidR="007401C2" w:rsidRPr="00B8122A" w:rsidRDefault="00B46EFB" w:rsidP="00B8122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ab/>
        <w:t xml:space="preserve">Odpowiedź nr 8: Zamawiający wymaga zaoferowania przedmiotu zamówienia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zgodnie z </w:t>
      </w:r>
      <w:proofErr w:type="spellStart"/>
      <w:r w:rsidR="00B8122A">
        <w:rPr>
          <w:rFonts w:ascii="Times New Roman" w:eastAsia="Times New Roman" w:hAnsi="Times New Roman"/>
          <w:sz w:val="24"/>
          <w:szCs w:val="24"/>
          <w:lang w:val="en-US" w:eastAsia="pl-PL"/>
        </w:rPr>
        <w:t>załącznikiem</w:t>
      </w:r>
      <w:proofErr w:type="spellEnd"/>
      <w:r w:rsid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nr 2 do</w:t>
      </w:r>
      <w:r w:rsidR="00B8122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SWZ</w:t>
      </w:r>
    </w:p>
    <w:p w14:paraId="767AD41D" w14:textId="77777777" w:rsidR="007401C2" w:rsidRDefault="00B46E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Pytanie nr 9</w:t>
      </w:r>
    </w:p>
    <w:p w14:paraId="61284DC0" w14:textId="77777777" w:rsidR="007401C2" w:rsidRDefault="00B46EFB" w:rsidP="00B812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Czy do każdego z 7miu wymogów dla fartuchów, które to wymogi 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ą wymienione w załączniku nr 2 do SWZ, Zamawiający będzie wymagał przedłożenia wraz z ofertą stosownego potwierdzenia spełniania danego wymogu w formie dokumentu autorstwa producenta?</w:t>
      </w:r>
    </w:p>
    <w:p w14:paraId="623BAA45" w14:textId="1240CC90" w:rsidR="007401C2" w:rsidRDefault="00B46EFB">
      <w:pPr>
        <w:pStyle w:val="NormalnyWeb"/>
        <w:jc w:val="both"/>
        <w:rPr>
          <w:highlight w:val="yellow"/>
        </w:rPr>
      </w:pPr>
      <w:r>
        <w:tab/>
        <w:t xml:space="preserve">Odpowiedź nr 9: </w:t>
      </w:r>
      <w:proofErr w:type="spellStart"/>
      <w:r>
        <w:t>Zamawiajacy</w:t>
      </w:r>
      <w:proofErr w:type="spellEnd"/>
      <w:r>
        <w:t xml:space="preserve"> wymaga, by zgodnie z rozdziałem VI ust. 1 S</w:t>
      </w:r>
      <w:r>
        <w:t xml:space="preserve">WZ </w:t>
      </w:r>
      <w:r>
        <w:tab/>
        <w:t>Wykonawca przedstawił</w:t>
      </w:r>
      <w:r w:rsidR="00B8122A">
        <w:rPr>
          <w:color w:val="000000"/>
        </w:rPr>
        <w:t xml:space="preserve"> </w:t>
      </w:r>
      <w:r>
        <w:t xml:space="preserve">karty danych technicznych oferowanych wyrobów lub inne </w:t>
      </w:r>
      <w:r>
        <w:tab/>
      </w:r>
      <w:r w:rsidRPr="00B8122A">
        <w:t xml:space="preserve">dokumenty, z którego wynikać będzie spełnianie wymagań określonych przez </w:t>
      </w:r>
      <w:r w:rsidRPr="00B8122A">
        <w:tab/>
        <w:t>Zamawiającego w formularzu cenowym, stanowiącym załącznik nr 2 do SWZ.</w:t>
      </w:r>
      <w:r w:rsidRPr="00B8122A">
        <w:t xml:space="preserve">  </w:t>
      </w:r>
      <w:r w:rsidRPr="00B8122A">
        <w:t xml:space="preserve">Ilość </w:t>
      </w:r>
      <w:r w:rsidRPr="00B8122A">
        <w:tab/>
        <w:t>przedkładanych doku</w:t>
      </w:r>
      <w:r w:rsidRPr="00B8122A">
        <w:t xml:space="preserve">mentów jest drugorzędna wobec konieczności potwierdzenia za </w:t>
      </w:r>
      <w:r w:rsidRPr="00B8122A">
        <w:tab/>
        <w:t>ich pośrednictwem wszystkich wymogów określonych w załączniku nr 2.</w:t>
      </w:r>
      <w:r w:rsidRPr="00B8122A">
        <w:t xml:space="preserve"> </w:t>
      </w:r>
      <w:r w:rsidRPr="00B8122A">
        <w:t xml:space="preserve">Dokumenty </w:t>
      </w:r>
      <w:r w:rsidRPr="00B8122A">
        <w:tab/>
        <w:t>musz</w:t>
      </w:r>
      <w:r w:rsidR="00B8122A" w:rsidRPr="00B8122A">
        <w:t>ą</w:t>
      </w:r>
      <w:r w:rsidRPr="00B8122A">
        <w:t xml:space="preserve"> pochodzić od producenta fartuchów</w:t>
      </w:r>
      <w:r w:rsidR="00B8122A" w:rsidRPr="00B8122A">
        <w:t>.</w:t>
      </w:r>
    </w:p>
    <w:p w14:paraId="26000C02" w14:textId="77777777" w:rsidR="007401C2" w:rsidRDefault="007401C2">
      <w:pPr>
        <w:pStyle w:val="NormalnyWeb"/>
        <w:jc w:val="both"/>
      </w:pPr>
    </w:p>
    <w:p w14:paraId="6AD974A0" w14:textId="77777777" w:rsidR="007401C2" w:rsidRDefault="00B46E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Pytanie nr 10</w:t>
      </w:r>
    </w:p>
    <w:p w14:paraId="335C1E67" w14:textId="77777777" w:rsidR="007401C2" w:rsidRDefault="00B46E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Czy w przypadku fartuchów Zamawiający żąda także (podobnie jak w przypadku masek) podania przez oferenta w załączniku nr 2: nazwy fartucha, producenta fartucha, typu fartucha?</w:t>
      </w:r>
    </w:p>
    <w:p w14:paraId="79E37462" w14:textId="3E4AD40A" w:rsidR="007401C2" w:rsidRPr="00B8122A" w:rsidRDefault="00B46E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122A">
        <w:rPr>
          <w:rFonts w:ascii="Times New Roman" w:eastAsia="Times New Roman" w:hAnsi="Times New Roman"/>
          <w:sz w:val="24"/>
          <w:szCs w:val="24"/>
          <w:lang w:eastAsia="pl-PL"/>
        </w:rPr>
        <w:t>Odpowiedź</w:t>
      </w:r>
      <w:r w:rsidRPr="00B8122A">
        <w:rPr>
          <w:rFonts w:ascii="Times New Roman" w:hAnsi="Times New Roman"/>
          <w:sz w:val="24"/>
          <w:szCs w:val="24"/>
        </w:rPr>
        <w:t xml:space="preserve"> nr 10: Zamawiając</w:t>
      </w:r>
      <w:r w:rsidRPr="00B8122A">
        <w:rPr>
          <w:rFonts w:ascii="Times New Roman" w:hAnsi="Times New Roman"/>
          <w:sz w:val="24"/>
          <w:szCs w:val="24"/>
        </w:rPr>
        <w:t xml:space="preserve">y nie wymaga podania nazwy, producenta i typu </w:t>
      </w:r>
      <w:r w:rsidR="00B8122A" w:rsidRPr="00B8122A">
        <w:rPr>
          <w:rFonts w:ascii="Times New Roman" w:hAnsi="Times New Roman"/>
          <w:sz w:val="24"/>
          <w:szCs w:val="24"/>
        </w:rPr>
        <w:tab/>
      </w:r>
      <w:r w:rsidRPr="00B8122A">
        <w:rPr>
          <w:rFonts w:ascii="Times New Roman" w:hAnsi="Times New Roman"/>
          <w:sz w:val="24"/>
          <w:szCs w:val="24"/>
        </w:rPr>
        <w:t>fartucha,</w:t>
      </w:r>
      <w:r w:rsidR="00B8122A" w:rsidRPr="00B8122A">
        <w:rPr>
          <w:rFonts w:ascii="Times New Roman" w:hAnsi="Times New Roman"/>
          <w:sz w:val="24"/>
          <w:szCs w:val="24"/>
        </w:rPr>
        <w:t xml:space="preserve"> </w:t>
      </w:r>
      <w:r w:rsidRPr="00B8122A">
        <w:rPr>
          <w:rFonts w:ascii="Times New Roman" w:hAnsi="Times New Roman"/>
          <w:sz w:val="24"/>
          <w:szCs w:val="24"/>
        </w:rPr>
        <w:t xml:space="preserve"> zgodnie z treści załącznika nr 2 do SWZ. </w:t>
      </w:r>
    </w:p>
    <w:p w14:paraId="25F4CF76" w14:textId="77777777" w:rsidR="007401C2" w:rsidRDefault="00B46E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Pytan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ie nr 11- dot. poz. 1 </w:t>
      </w:r>
    </w:p>
    <w:p w14:paraId="3BC79F16" w14:textId="77777777" w:rsidR="007401C2" w:rsidRDefault="00B46EFB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Prosimy, aby Zamawiający wyraził zgodę na złożenie oferty cenowej tylko dla pozycji 1 lub utworzył pakiet 1A zawierający tylko maski FFP2</w:t>
      </w:r>
    </w:p>
    <w:p w14:paraId="742ED1D3" w14:textId="77777777" w:rsidR="007401C2" w:rsidRDefault="00B46EF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Odpowiedź</w:t>
      </w:r>
      <w:r>
        <w:rPr>
          <w:rFonts w:ascii="Times New Roman" w:hAnsi="Times New Roman"/>
          <w:sz w:val="24"/>
          <w:szCs w:val="24"/>
        </w:rPr>
        <w:t xml:space="preserve"> nr 11: Zamawiający nie wyraża zgody.</w:t>
      </w:r>
    </w:p>
    <w:p w14:paraId="43348CC1" w14:textId="77777777" w:rsidR="007401C2" w:rsidRDefault="00B46EFB">
      <w:pPr>
        <w:pStyle w:val="NormalnyWeb"/>
        <w:rPr>
          <w:shd w:val="clear" w:color="auto" w:fill="FFFFFF"/>
        </w:rPr>
      </w:pPr>
      <w:r>
        <w:rPr>
          <w:shd w:val="clear" w:color="auto" w:fill="FFFFFF"/>
        </w:rPr>
        <w:t>Pytania nr 12</w:t>
      </w:r>
    </w:p>
    <w:p w14:paraId="5208A0C1" w14:textId="77777777" w:rsidR="007401C2" w:rsidRDefault="00B46EFB" w:rsidP="00B8122A">
      <w:pPr>
        <w:pStyle w:val="NormalnyWeb"/>
        <w:jc w:val="both"/>
        <w:rPr>
          <w:shd w:val="clear" w:color="auto" w:fill="FFFFFF"/>
        </w:rPr>
      </w:pPr>
      <w:r>
        <w:rPr>
          <w:shd w:val="clear" w:color="auto" w:fill="FFFFFF"/>
        </w:rPr>
        <w:t>zwracamy się z prośbą do Zamawiaj</w:t>
      </w:r>
      <w:r>
        <w:rPr>
          <w:shd w:val="clear" w:color="auto" w:fill="FFFFFF"/>
        </w:rPr>
        <w:t>ącego o możliwość zaoferowania masek ochronnych FFP2 będących środkiem ochrony osobistej, zgodnych z rekomendacjami Ministerstwa Zdrowia</w:t>
      </w:r>
    </w:p>
    <w:p w14:paraId="300BE162" w14:textId="3CD4A87F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>Odpowiedź</w:t>
      </w:r>
      <w:r>
        <w:rPr>
          <w:rFonts w:ascii="Times New Roman" w:hAnsi="Times New Roman"/>
          <w:sz w:val="24"/>
          <w:szCs w:val="24"/>
        </w:rPr>
        <w:t xml:space="preserve"> nr 1</w:t>
      </w:r>
      <w:r>
        <w:t>2: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wymaga zaoferowania przedmiotu zamówienia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zgodnie z SWZ. </w:t>
      </w:r>
      <w:r w:rsidR="00B8122A">
        <w:rPr>
          <w:rFonts w:ascii="Times New Roman" w:eastAsia="Times New Roman" w:hAnsi="Times New Roman"/>
          <w:sz w:val="24"/>
          <w:szCs w:val="24"/>
          <w:lang w:eastAsia="pl-PL"/>
        </w:rPr>
        <w:t xml:space="preserve">Minimalne parametry zaoferowanych masek zawarte są w załączniku </w:t>
      </w:r>
      <w:r w:rsidR="00B8122A">
        <w:rPr>
          <w:rFonts w:ascii="Times New Roman" w:eastAsia="Times New Roman" w:hAnsi="Times New Roman"/>
          <w:sz w:val="24"/>
          <w:szCs w:val="24"/>
          <w:lang w:eastAsia="pl-PL"/>
        </w:rPr>
        <w:tab/>
        <w:t>nr 2 do SWZ.</w:t>
      </w:r>
    </w:p>
    <w:p w14:paraId="6636021F" w14:textId="77777777" w:rsidR="007401C2" w:rsidRDefault="00740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0FC3CFF" w14:textId="77777777" w:rsidR="007401C2" w:rsidRDefault="00740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7BCE565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Pytanie nr 13- dot. poz. 1</w:t>
      </w:r>
    </w:p>
    <w:p w14:paraId="14B9169B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dopuści maski pakowane osobno w aluminiowym opakowaniu? </w:t>
      </w:r>
    </w:p>
    <w:p w14:paraId="1BA4F3A8" w14:textId="77777777" w:rsidR="007401C2" w:rsidRDefault="00740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224221D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Odpowiedź</w:t>
      </w:r>
      <w:r>
        <w:rPr>
          <w:rFonts w:ascii="Times New Roman" w:hAnsi="Times New Roman"/>
          <w:sz w:val="24"/>
          <w:szCs w:val="24"/>
        </w:rPr>
        <w:t xml:space="preserve"> nr 1</w:t>
      </w:r>
      <w:r>
        <w:t>3: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Zamawiający dopuszcza.</w:t>
      </w:r>
    </w:p>
    <w:p w14:paraId="5F3D8135" w14:textId="77777777" w:rsidR="007401C2" w:rsidRDefault="00740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592C3D1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Pytanie nr 14</w:t>
      </w:r>
    </w:p>
    <w:p w14:paraId="7A6F0289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odstąpi od wymogu aby każda maseczka powinna posiadać nadrukowaną: </w:t>
      </w:r>
    </w:p>
    <w:p w14:paraId="0FC14B44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- instrukcję obsługi w języku polskim. ? </w:t>
      </w:r>
    </w:p>
    <w:p w14:paraId="05712F2C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14:paraId="33F65080" w14:textId="2969D2DF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B8122A">
        <w:rPr>
          <w:rFonts w:ascii="Times New Roman" w:eastAsia="Times New Roman" w:hAnsi="Times New Roman"/>
          <w:sz w:val="24"/>
          <w:szCs w:val="24"/>
          <w:lang w:eastAsia="pl-PL"/>
        </w:rPr>
        <w:t>Odpowiedź</w:t>
      </w:r>
      <w:r w:rsidRPr="00B8122A">
        <w:rPr>
          <w:rFonts w:ascii="Times New Roman" w:hAnsi="Times New Roman"/>
          <w:sz w:val="24"/>
          <w:szCs w:val="24"/>
        </w:rPr>
        <w:t xml:space="preserve"> nr 1</w:t>
      </w:r>
      <w:r w:rsidRPr="00B8122A">
        <w:t>4</w:t>
      </w:r>
      <w:r w:rsidRPr="00B8122A">
        <w:rPr>
          <w:rFonts w:ascii="Times New Roman" w:hAnsi="Times New Roman"/>
          <w:sz w:val="24"/>
          <w:szCs w:val="24"/>
        </w:rPr>
        <w:t>:</w:t>
      </w:r>
      <w:r w:rsidRPr="00B8122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Z</w:t>
      </w:r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amawiaj</w:t>
      </w:r>
      <w:r w:rsidR="00B8122A"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ą</w:t>
      </w:r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cy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nie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odstąpi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 od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ww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 xml:space="preserve">. </w:t>
      </w:r>
      <w:proofErr w:type="spellStart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wymogu</w:t>
      </w:r>
      <w:proofErr w:type="spellEnd"/>
      <w:r w:rsidRPr="00B8122A">
        <w:rPr>
          <w:rFonts w:ascii="Times New Roman" w:eastAsia="Times New Roman" w:hAnsi="Times New Roman"/>
          <w:sz w:val="24"/>
          <w:szCs w:val="24"/>
          <w:lang w:val="en-US" w:eastAsia="pl-PL"/>
        </w:rPr>
        <w:t>.</w:t>
      </w:r>
    </w:p>
    <w:p w14:paraId="0B7AFBF2" w14:textId="77777777" w:rsidR="007401C2" w:rsidRDefault="00740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20244C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Pytanie nr 15- dot. poz. 1 </w:t>
      </w:r>
    </w:p>
    <w:p w14:paraId="541D1F9F" w14:textId="77777777" w:rsidR="007401C2" w:rsidRDefault="00740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C52F073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Czy Zamawiający dopuści instrukcję obsługi w formie obrazkowej na każdym opakowaniu </w:t>
      </w:r>
    </w:p>
    <w:p w14:paraId="14DF55E1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jednostkowy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m? </w:t>
      </w:r>
    </w:p>
    <w:p w14:paraId="56EE5401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p w14:paraId="10199E35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Odpowiedź</w:t>
      </w:r>
      <w:r>
        <w:rPr>
          <w:rFonts w:ascii="Times New Roman" w:hAnsi="Times New Roman"/>
          <w:sz w:val="24"/>
          <w:szCs w:val="24"/>
        </w:rPr>
        <w:t xml:space="preserve"> nr 15: Zamawiający dopuszcza. </w:t>
      </w:r>
    </w:p>
    <w:p w14:paraId="41D703B0" w14:textId="77777777" w:rsidR="007401C2" w:rsidRDefault="00740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0B545C2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Pytanie nr 16- dot. poz. 2 </w:t>
      </w:r>
    </w:p>
    <w:p w14:paraId="754226F9" w14:textId="77777777" w:rsidR="007401C2" w:rsidRDefault="007401C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5DE1645" w14:textId="77777777" w:rsidR="007401C2" w:rsidRDefault="00B46EF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Czy Zamawiający dopuści tylko kolor zielony?</w:t>
      </w:r>
    </w:p>
    <w:p w14:paraId="340919A0" w14:textId="77777777" w:rsidR="007401C2" w:rsidRDefault="00B46EFB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Odpowiedź</w:t>
      </w:r>
      <w:r>
        <w:rPr>
          <w:rFonts w:ascii="Times New Roman" w:hAnsi="Times New Roman"/>
          <w:sz w:val="24"/>
          <w:szCs w:val="24"/>
        </w:rPr>
        <w:t xml:space="preserve"> nr 16: Zamawiający dopuszcza. </w:t>
      </w:r>
    </w:p>
    <w:p w14:paraId="5C28F0AE" w14:textId="77777777" w:rsidR="007401C2" w:rsidRDefault="00B46EFB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Zamawiający informuje, że udzielone wyjaśnienia i zmiana treści SWZ</w:t>
      </w:r>
      <w:r>
        <w:rPr>
          <w:rFonts w:ascii="Times New Roman" w:hAnsi="Times New Roman"/>
          <w:strike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są wiążące dla wszystkich Wykonawców, stanowią integralną część SWZ i należy je uwzględnić przy sporządzaniu i składaniu oferty. </w:t>
      </w:r>
    </w:p>
    <w:p w14:paraId="29A63015" w14:textId="77777777" w:rsidR="007401C2" w:rsidRDefault="007401C2">
      <w:pPr>
        <w:spacing w:before="240"/>
        <w:jc w:val="both"/>
      </w:pPr>
    </w:p>
    <w:p w14:paraId="678F6C8B" w14:textId="77777777" w:rsidR="007401C2" w:rsidRDefault="007401C2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4440550" w14:textId="77777777" w:rsidR="007401C2" w:rsidRDefault="007401C2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408C885B" w14:textId="77777777" w:rsidR="007401C2" w:rsidRDefault="007401C2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</w:p>
    <w:p w14:paraId="6A57F109" w14:textId="77777777" w:rsidR="007401C2" w:rsidRDefault="00B46EFB">
      <w:pPr>
        <w:spacing w:after="0" w:line="240" w:lineRule="auto"/>
        <w:ind w:left="4248" w:firstLine="708"/>
        <w:jc w:val="both"/>
        <w:rPr>
          <w:rFonts w:asciiTheme="majorHAnsi" w:eastAsia="Times New Roman" w:hAnsiTheme="majorHAnsi" w:cs="Arial"/>
          <w:sz w:val="24"/>
          <w:szCs w:val="24"/>
        </w:rPr>
      </w:pPr>
      <w:r>
        <w:rPr>
          <w:rFonts w:asciiTheme="majorHAnsi" w:eastAsia="Times New Roman" w:hAnsiTheme="majorHAnsi" w:cs="Arial"/>
          <w:sz w:val="24"/>
          <w:szCs w:val="24"/>
        </w:rPr>
        <w:t>…………………………………….</w:t>
      </w:r>
    </w:p>
    <w:p w14:paraId="4AC6C847" w14:textId="77777777" w:rsidR="007401C2" w:rsidRDefault="00B46EFB">
      <w:pPr>
        <w:spacing w:after="0" w:line="240" w:lineRule="auto"/>
        <w:ind w:left="4956"/>
        <w:jc w:val="both"/>
        <w:rPr>
          <w:rFonts w:asciiTheme="majorHAnsi" w:eastAsia="Times New Roman" w:hAnsiTheme="majorHAnsi" w:cs="Arial"/>
          <w:sz w:val="18"/>
          <w:szCs w:val="18"/>
        </w:rPr>
      </w:pPr>
      <w:r>
        <w:rPr>
          <w:rFonts w:asciiTheme="majorHAnsi" w:eastAsia="Times New Roman" w:hAnsiTheme="majorHAnsi" w:cs="Arial"/>
          <w:sz w:val="18"/>
          <w:szCs w:val="18"/>
        </w:rPr>
        <w:t>Kierownik zamawiającego lub osoba upoważniona do podejmowania czynności w jego imieniu</w:t>
      </w:r>
    </w:p>
    <w:p w14:paraId="46FE15BF" w14:textId="77777777" w:rsidR="007401C2" w:rsidRDefault="007401C2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1C9524F1" w14:textId="77777777" w:rsidR="007401C2" w:rsidRDefault="007401C2">
      <w:pP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</w:p>
    <w:sectPr w:rsidR="007401C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C8C51" w14:textId="77777777" w:rsidR="00B46EFB" w:rsidRDefault="00B46EFB">
      <w:pPr>
        <w:spacing w:line="240" w:lineRule="auto"/>
      </w:pPr>
      <w:r>
        <w:separator/>
      </w:r>
    </w:p>
  </w:endnote>
  <w:endnote w:type="continuationSeparator" w:id="0">
    <w:p w14:paraId="25592830" w14:textId="77777777" w:rsidR="00B46EFB" w:rsidRDefault="00B46E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9088679"/>
      <w:docPartObj>
        <w:docPartGallery w:val="AutoText"/>
      </w:docPartObj>
    </w:sdtPr>
    <w:sdtEndPr/>
    <w:sdtContent>
      <w:p w14:paraId="6B901B2E" w14:textId="77777777" w:rsidR="007401C2" w:rsidRDefault="00B46E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6FA9E0" w14:textId="77777777" w:rsidR="007401C2" w:rsidRDefault="007401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1898A" w14:textId="77777777" w:rsidR="00B46EFB" w:rsidRDefault="00B46EFB">
      <w:pPr>
        <w:spacing w:after="0" w:line="240" w:lineRule="auto"/>
      </w:pPr>
      <w:r>
        <w:separator/>
      </w:r>
    </w:p>
  </w:footnote>
  <w:footnote w:type="continuationSeparator" w:id="0">
    <w:p w14:paraId="4506B8F5" w14:textId="77777777" w:rsidR="00B46EFB" w:rsidRDefault="00B46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F20C84"/>
    <w:rsid w:val="000A3D61"/>
    <w:rsid w:val="000C7253"/>
    <w:rsid w:val="002324F7"/>
    <w:rsid w:val="00244744"/>
    <w:rsid w:val="002459A4"/>
    <w:rsid w:val="002F07B4"/>
    <w:rsid w:val="00337B2D"/>
    <w:rsid w:val="003A0B8B"/>
    <w:rsid w:val="003E2D79"/>
    <w:rsid w:val="00443D80"/>
    <w:rsid w:val="004731EF"/>
    <w:rsid w:val="00495940"/>
    <w:rsid w:val="004A6C2F"/>
    <w:rsid w:val="004C4BC3"/>
    <w:rsid w:val="00567D0E"/>
    <w:rsid w:val="0066163C"/>
    <w:rsid w:val="007401C2"/>
    <w:rsid w:val="007620A8"/>
    <w:rsid w:val="007A0DA6"/>
    <w:rsid w:val="007E5737"/>
    <w:rsid w:val="009737D0"/>
    <w:rsid w:val="00A0468A"/>
    <w:rsid w:val="00AC5059"/>
    <w:rsid w:val="00B259B6"/>
    <w:rsid w:val="00B46EFB"/>
    <w:rsid w:val="00B65D69"/>
    <w:rsid w:val="00B8122A"/>
    <w:rsid w:val="00C07E07"/>
    <w:rsid w:val="00C30E9B"/>
    <w:rsid w:val="00C44373"/>
    <w:rsid w:val="00C7435B"/>
    <w:rsid w:val="00C75D0E"/>
    <w:rsid w:val="00CB0712"/>
    <w:rsid w:val="00CF611A"/>
    <w:rsid w:val="00DA32C5"/>
    <w:rsid w:val="00DB18AE"/>
    <w:rsid w:val="00EA40FF"/>
    <w:rsid w:val="00EC44FB"/>
    <w:rsid w:val="00ED152A"/>
    <w:rsid w:val="00F84226"/>
    <w:rsid w:val="00F97116"/>
    <w:rsid w:val="00FC5053"/>
    <w:rsid w:val="00FC7248"/>
    <w:rsid w:val="00FE48C2"/>
    <w:rsid w:val="00FF4826"/>
    <w:rsid w:val="368439F4"/>
    <w:rsid w:val="3ABC6195"/>
    <w:rsid w:val="4FF2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44EB7F"/>
  <w15:docId w15:val="{1DFCF4AB-7CEA-4868-9815-2C70FD26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kocowego">
    <w:name w:val="endnote reference"/>
    <w:basedOn w:val="Domylnaczcionkaakapitu"/>
    <w:rPr>
      <w:vertAlign w:val="superscript"/>
    </w:rPr>
  </w:style>
  <w:style w:type="paragraph" w:styleId="Tekstprzypisukocowego">
    <w:name w:val="endnote text"/>
    <w:basedOn w:val="Normalny"/>
    <w:link w:val="TekstprzypisukocowegoZnak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qFormat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NagwekZnak">
    <w:name w:val="Nagłówek Znak"/>
    <w:basedOn w:val="Domylnaczcionkaakapitu"/>
    <w:link w:val="Nagwek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Calibri" w:eastAsia="Calibri" w:hAnsi="Calibri" w:cs="Times New Roman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971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artur(o)</dc:creator>
  <cp:lastModifiedBy>DPS439</cp:lastModifiedBy>
  <cp:revision>4</cp:revision>
  <cp:lastPrinted>2021-05-20T12:12:00Z</cp:lastPrinted>
  <dcterms:created xsi:type="dcterms:W3CDTF">2021-05-20T09:51:00Z</dcterms:created>
  <dcterms:modified xsi:type="dcterms:W3CDTF">2021-05-20T12:22:00Z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1045-11.2.0.10017</vt:lpwstr>
  </property>
</Properties>
</file>