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ADDB7" w14:textId="77777777" w:rsidR="0032627B" w:rsidRDefault="00592F95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Sieradz, dnia 26.05.2021 r.</w:t>
      </w:r>
    </w:p>
    <w:p w14:paraId="1AE8A833" w14:textId="77777777" w:rsidR="0032627B" w:rsidRDefault="0032627B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896399" w14:textId="77777777" w:rsidR="0032627B" w:rsidRDefault="00592F95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Zamawiający:</w:t>
      </w:r>
    </w:p>
    <w:p w14:paraId="33BED1D4" w14:textId="77777777" w:rsidR="0032627B" w:rsidRDefault="00592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Pomocy Społecznej</w:t>
      </w:r>
    </w:p>
    <w:p w14:paraId="3A848569" w14:textId="77777777" w:rsidR="0032627B" w:rsidRDefault="00592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Armii Krajowej 34</w:t>
      </w:r>
    </w:p>
    <w:p w14:paraId="08FEED5B" w14:textId="77777777" w:rsidR="0032627B" w:rsidRDefault="00592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98-200 Sieradz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</w:p>
    <w:p w14:paraId="36E4783A" w14:textId="77777777" w:rsidR="0032627B" w:rsidRDefault="0032627B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1BA01D4C" w14:textId="65A97028" w:rsidR="0032627B" w:rsidRDefault="00592F9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62480796"/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Informacja o wyborze najkorzystniejszej oferty </w:t>
      </w:r>
    </w:p>
    <w:bookmarkEnd w:id="0"/>
    <w:p w14:paraId="6890BC8E" w14:textId="77777777" w:rsidR="0032627B" w:rsidRDefault="003262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9E8C86" w14:textId="77777777" w:rsidR="0032627B" w:rsidRDefault="00592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Dotyczy: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Sukcesywne dostawy artykułów żywnościowych dla Domu Pomocy Społecznej </w:t>
      </w:r>
      <w:r>
        <w:rPr>
          <w:rFonts w:ascii="Times New Roman" w:hAnsi="Times New Roman" w:cs="Times New Roman"/>
          <w:sz w:val="24"/>
          <w:szCs w:val="24"/>
        </w:rPr>
        <w:br/>
        <w:t>w Sieradzu.</w:t>
      </w:r>
    </w:p>
    <w:p w14:paraId="4481AA99" w14:textId="77777777" w:rsidR="0032627B" w:rsidRDefault="00592F95">
      <w:pPr>
        <w:spacing w:after="0"/>
        <w:ind w:left="425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Nr ogłoszenia: 2021/BZP 00054317/01 z dnia 2021-05-13</w:t>
      </w:r>
    </w:p>
    <w:p w14:paraId="3D7A9915" w14:textId="77777777" w:rsidR="0032627B" w:rsidRDefault="00592F95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ID postepowania: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c7974d84-1a37-436d-8442-cdf196d1909c</w:t>
      </w:r>
    </w:p>
    <w:p w14:paraId="234F8AE1" w14:textId="77777777" w:rsidR="0032627B" w:rsidRDefault="00592F95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Działając na podstawie art. 253 ust. 1</w:t>
      </w:r>
      <w:r w:rsidRPr="00081AAC">
        <w:rPr>
          <w:rFonts w:ascii="Times New Roman" w:eastAsia="Calibri" w:hAnsi="Times New Roman" w:cs="Times New Roman"/>
          <w:sz w:val="24"/>
          <w:szCs w:val="24"/>
        </w:rPr>
        <w:t xml:space="preserve"> pkt 1</w:t>
      </w:r>
      <w:r>
        <w:rPr>
          <w:rFonts w:ascii="Times New Roman" w:eastAsia="Calibri" w:hAnsi="Times New Roman" w:cs="Times New Roman"/>
          <w:sz w:val="24"/>
          <w:szCs w:val="24"/>
        </w:rPr>
        <w:t xml:space="preserve"> ustawy z 11 września 2019 r. – Prawo zamówień publicznych (Dz.U. poz. 2019 ze zm.), zamawiający zawiadamia o wyborze najkorzystniejszej oferty. W postępowaniu oferty złożyli:</w:t>
      </w:r>
    </w:p>
    <w:p w14:paraId="3D8FA1D2" w14:textId="77777777" w:rsidR="0032627B" w:rsidRDefault="0032627B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65"/>
        <w:gridCol w:w="3037"/>
        <w:gridCol w:w="2572"/>
        <w:gridCol w:w="2188"/>
      </w:tblGrid>
      <w:tr w:rsidR="0032627B" w14:paraId="7F31F431" w14:textId="77777777">
        <w:trPr>
          <w:trHeight w:val="405"/>
        </w:trPr>
        <w:tc>
          <w:tcPr>
            <w:tcW w:w="1265" w:type="dxa"/>
          </w:tcPr>
          <w:p w14:paraId="4A3FC516" w14:textId="77777777" w:rsidR="0032627B" w:rsidRDefault="00592F95">
            <w:pPr>
              <w:widowControl w:val="0"/>
              <w:spacing w:after="0" w:line="1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</w:t>
            </w:r>
          </w:p>
        </w:tc>
        <w:tc>
          <w:tcPr>
            <w:tcW w:w="3037" w:type="dxa"/>
          </w:tcPr>
          <w:p w14:paraId="0B78C7FE" w14:textId="77777777" w:rsidR="0032627B" w:rsidRDefault="00592F95">
            <w:pPr>
              <w:widowControl w:val="0"/>
              <w:spacing w:after="0" w:line="1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2572" w:type="dxa"/>
          </w:tcPr>
          <w:p w14:paraId="339D1D70" w14:textId="77777777" w:rsidR="0032627B" w:rsidRDefault="00592F95">
            <w:pPr>
              <w:widowControl w:val="0"/>
              <w:spacing w:after="0" w:line="1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Łączna cena ofertowa brutto</w:t>
            </w:r>
          </w:p>
        </w:tc>
        <w:tc>
          <w:tcPr>
            <w:tcW w:w="2188" w:type="dxa"/>
          </w:tcPr>
          <w:p w14:paraId="2D7F1413" w14:textId="77777777" w:rsidR="0032627B" w:rsidRDefault="00592F95">
            <w:pPr>
              <w:widowControl w:val="0"/>
              <w:spacing w:after="0" w:line="1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Ilość uzyskanych punktów</w:t>
            </w:r>
          </w:p>
        </w:tc>
      </w:tr>
      <w:tr w:rsidR="0032627B" w14:paraId="0919159C" w14:textId="77777777">
        <w:trPr>
          <w:trHeight w:val="410"/>
        </w:trPr>
        <w:tc>
          <w:tcPr>
            <w:tcW w:w="1265" w:type="dxa"/>
          </w:tcPr>
          <w:p w14:paraId="3A71ED18" w14:textId="77777777" w:rsidR="0032627B" w:rsidRDefault="00592F95">
            <w:pPr>
              <w:widowControl w:val="0"/>
              <w:spacing w:after="0" w:line="1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37" w:type="dxa"/>
          </w:tcPr>
          <w:p w14:paraId="3FA17DC5" w14:textId="40DBC150" w:rsidR="0032627B" w:rsidRDefault="00592F95">
            <w:pPr>
              <w:pStyle w:val="Default"/>
              <w:jc w:val="both"/>
              <w:rPr>
                <w:rFonts w:eastAsia="Calibri"/>
              </w:rPr>
            </w:pPr>
            <w:r>
              <w:t xml:space="preserve"> Przedsiębiorstwo Produkcyjno-Handlowe „</w:t>
            </w:r>
            <w:proofErr w:type="spellStart"/>
            <w:r>
              <w:t>Polaris</w:t>
            </w:r>
            <w:proofErr w:type="spellEnd"/>
            <w:r>
              <w:t>” Małgorzata</w:t>
            </w:r>
            <w:r w:rsidR="00081AAC">
              <w:t xml:space="preserve"> </w:t>
            </w:r>
            <w:r>
              <w:t>Gruszczyńska, ul.  Żołnierska 20a, 62-800 Kalisz</w:t>
            </w:r>
          </w:p>
        </w:tc>
        <w:tc>
          <w:tcPr>
            <w:tcW w:w="2572" w:type="dxa"/>
          </w:tcPr>
          <w:p w14:paraId="3162D66B" w14:textId="77777777" w:rsidR="0032627B" w:rsidRDefault="0032627B">
            <w:pPr>
              <w:widowControl w:val="0"/>
              <w:spacing w:after="0"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89745" w14:textId="77777777" w:rsidR="0032627B" w:rsidRDefault="00592F95">
            <w:pPr>
              <w:widowControl w:val="0"/>
              <w:spacing w:after="0" w:line="1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185 677,05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złotych</w:t>
            </w:r>
          </w:p>
        </w:tc>
        <w:tc>
          <w:tcPr>
            <w:tcW w:w="2188" w:type="dxa"/>
          </w:tcPr>
          <w:p w14:paraId="25600816" w14:textId="77777777" w:rsidR="0032627B" w:rsidRDefault="0032627B">
            <w:pPr>
              <w:widowControl w:val="0"/>
              <w:spacing w:after="0"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2FB8C" w14:textId="77777777" w:rsidR="0032627B" w:rsidRDefault="00592F95">
            <w:pPr>
              <w:widowControl w:val="0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2627B" w14:paraId="5F7088E4" w14:textId="77777777">
        <w:trPr>
          <w:trHeight w:val="544"/>
        </w:trPr>
        <w:tc>
          <w:tcPr>
            <w:tcW w:w="1265" w:type="dxa"/>
          </w:tcPr>
          <w:p w14:paraId="225EBCF1" w14:textId="77777777" w:rsidR="0032627B" w:rsidRDefault="00592F95">
            <w:pPr>
              <w:widowControl w:val="0"/>
              <w:spacing w:after="0" w:line="1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37" w:type="dxa"/>
          </w:tcPr>
          <w:p w14:paraId="27833707" w14:textId="77777777" w:rsidR="0032627B" w:rsidRDefault="00592F95">
            <w:pPr>
              <w:widowControl w:val="0"/>
              <w:spacing w:after="0" w:line="120" w:lineRule="atLeast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Przedsiębiorstwo Handlowe Witamina Karolina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Młodak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98-200 Sieradz, ul. Aleja Pokoju 13A     </w:t>
            </w:r>
          </w:p>
        </w:tc>
        <w:tc>
          <w:tcPr>
            <w:tcW w:w="2572" w:type="dxa"/>
          </w:tcPr>
          <w:p w14:paraId="6FE2DA56" w14:textId="77777777" w:rsidR="0032627B" w:rsidRDefault="00592F95">
            <w:pPr>
              <w:widowControl w:val="0"/>
              <w:spacing w:after="0" w:line="1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222 849,00 złotych</w:t>
            </w:r>
          </w:p>
        </w:tc>
        <w:tc>
          <w:tcPr>
            <w:tcW w:w="2188" w:type="dxa"/>
          </w:tcPr>
          <w:p w14:paraId="6CDF0A6D" w14:textId="77777777" w:rsidR="0032627B" w:rsidRDefault="0032627B">
            <w:pPr>
              <w:widowControl w:val="0"/>
              <w:spacing w:after="0" w:line="120" w:lineRule="atLeast"/>
              <w:jc w:val="both"/>
              <w:rPr>
                <w:rFonts w:ascii="Times New Roman" w:hAnsi="Times New Roman" w:cs="Times New Roman"/>
              </w:rPr>
            </w:pPr>
          </w:p>
          <w:p w14:paraId="439FFB19" w14:textId="77777777" w:rsidR="0032627B" w:rsidRDefault="00592F95">
            <w:pPr>
              <w:widowControl w:val="0"/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  <w:p w14:paraId="6B70BF87" w14:textId="77777777" w:rsidR="0032627B" w:rsidRDefault="0032627B">
            <w:pPr>
              <w:widowControl w:val="0"/>
              <w:spacing w:after="0" w:line="12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1B82C3D" w14:textId="77777777" w:rsidR="0032627B" w:rsidRDefault="00592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Zamawiający wybrał ofertę nr 1 złożoną przez </w:t>
      </w:r>
      <w:r>
        <w:rPr>
          <w:rFonts w:ascii="Times New Roman" w:hAnsi="Times New Roman" w:cs="Times New Roman"/>
          <w:sz w:val="24"/>
          <w:szCs w:val="24"/>
        </w:rPr>
        <w:t>Przedsiębiorstwo Produkcyjno-Handlowe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Polaris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Małgorzata Gruszczyńska, ul.  Żołnierska 20a, 62-800 Kalisz, która uzyskała 100 punktów- jako ofertę najkorzystniejszą. </w:t>
      </w:r>
    </w:p>
    <w:p w14:paraId="418614F9" w14:textId="77777777" w:rsidR="0032627B" w:rsidRDefault="00592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zrealizuje zamówienie na poniższych warunkach:</w:t>
      </w:r>
    </w:p>
    <w:p w14:paraId="4FDF7530" w14:textId="1810CC40" w:rsidR="0032627B" w:rsidRDefault="00592F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cena ofertowa brutto:  185 6</w:t>
      </w:r>
      <w:r>
        <w:rPr>
          <w:rFonts w:ascii="Times New Roman" w:hAnsi="Times New Roman" w:cs="Times New Roman"/>
          <w:sz w:val="24"/>
          <w:szCs w:val="24"/>
        </w:rPr>
        <w:t xml:space="preserve">77,05 </w:t>
      </w:r>
      <w:r>
        <w:rPr>
          <w:rFonts w:ascii="Times New Roman" w:eastAsia="Calibri" w:hAnsi="Times New Roman" w:cs="Times New Roman"/>
          <w:sz w:val="24"/>
          <w:szCs w:val="24"/>
        </w:rPr>
        <w:t xml:space="preserve">złotych (słownie: sto osiemdziesiąt pięć </w:t>
      </w:r>
      <w:r>
        <w:rPr>
          <w:rFonts w:ascii="Times New Roman" w:eastAsia="Calibri" w:hAnsi="Times New Roman" w:cs="Times New Roman"/>
          <w:sz w:val="24"/>
          <w:szCs w:val="24"/>
        </w:rPr>
        <w:t>tysięcy sześćset siedemdziesiąt siedem złotych 05/100)</w:t>
      </w:r>
    </w:p>
    <w:p w14:paraId="4A9F9F62" w14:textId="77777777" w:rsidR="0032627B" w:rsidRDefault="0032627B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BC695BE" w14:textId="77777777" w:rsidR="0032627B" w:rsidRDefault="00592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WYBORU:</w:t>
      </w:r>
    </w:p>
    <w:p w14:paraId="2C6B54B2" w14:textId="77777777" w:rsidR="0032627B" w:rsidRDefault="00592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Oferta </w:t>
      </w:r>
      <w:r>
        <w:rPr>
          <w:rFonts w:ascii="Times New Roman" w:eastAsia="ArialMT" w:hAnsi="Times New Roman" w:cs="Times New Roman"/>
          <w:sz w:val="24"/>
          <w:szCs w:val="24"/>
        </w:rPr>
        <w:t xml:space="preserve">spełnia </w:t>
      </w:r>
      <w:r>
        <w:rPr>
          <w:rFonts w:ascii="Times New Roman" w:hAnsi="Times New Roman" w:cs="Times New Roman"/>
          <w:sz w:val="24"/>
          <w:szCs w:val="24"/>
        </w:rPr>
        <w:t xml:space="preserve">wymogi ustawy Prawo </w:t>
      </w:r>
      <w:r>
        <w:rPr>
          <w:rFonts w:ascii="Times New Roman" w:eastAsia="ArialMT" w:hAnsi="Times New Roman" w:cs="Times New Roman"/>
          <w:sz w:val="24"/>
          <w:szCs w:val="24"/>
        </w:rPr>
        <w:t xml:space="preserve">zamówień </w:t>
      </w:r>
      <w:r>
        <w:rPr>
          <w:rFonts w:ascii="Times New Roman" w:hAnsi="Times New Roman" w:cs="Times New Roman"/>
          <w:sz w:val="24"/>
          <w:szCs w:val="24"/>
        </w:rPr>
        <w:t>publicznych.</w:t>
      </w:r>
    </w:p>
    <w:p w14:paraId="2C9CECC2" w14:textId="77777777" w:rsidR="0032627B" w:rsidRDefault="00592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Oferta </w:t>
      </w:r>
      <w:r>
        <w:rPr>
          <w:rFonts w:ascii="Times New Roman" w:eastAsia="ArialMT" w:hAnsi="Times New Roman" w:cs="Times New Roman"/>
          <w:sz w:val="24"/>
          <w:szCs w:val="24"/>
        </w:rPr>
        <w:t xml:space="preserve">spełnia </w:t>
      </w:r>
      <w:r>
        <w:rPr>
          <w:rFonts w:ascii="Times New Roman" w:hAnsi="Times New Roman" w:cs="Times New Roman"/>
          <w:sz w:val="24"/>
          <w:szCs w:val="24"/>
        </w:rPr>
        <w:t>warunki specyfikacji warunków zamówienia.</w:t>
      </w:r>
    </w:p>
    <w:p w14:paraId="1B339BE1" w14:textId="77777777" w:rsidR="0032627B" w:rsidRDefault="00592F95" w:rsidP="00081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Oferta </w:t>
      </w:r>
      <w:r>
        <w:rPr>
          <w:rFonts w:ascii="Times New Roman" w:eastAsia="ArialMT" w:hAnsi="Times New Roman" w:cs="Times New Roman"/>
          <w:sz w:val="24"/>
          <w:szCs w:val="24"/>
        </w:rPr>
        <w:t xml:space="preserve">została </w:t>
      </w:r>
      <w:r>
        <w:rPr>
          <w:rFonts w:ascii="Times New Roman" w:hAnsi="Times New Roman" w:cs="Times New Roman"/>
          <w:sz w:val="24"/>
          <w:szCs w:val="24"/>
        </w:rPr>
        <w:t xml:space="preserve">uznana za </w:t>
      </w:r>
      <w:r>
        <w:rPr>
          <w:rFonts w:ascii="Times New Roman" w:eastAsia="ArialMT" w:hAnsi="Times New Roman" w:cs="Times New Roman"/>
          <w:sz w:val="24"/>
          <w:szCs w:val="24"/>
        </w:rPr>
        <w:t xml:space="preserve">najkorzystniejszą </w:t>
      </w:r>
      <w:r>
        <w:rPr>
          <w:rFonts w:ascii="Times New Roman" w:hAnsi="Times New Roman" w:cs="Times New Roman"/>
          <w:sz w:val="24"/>
          <w:szCs w:val="24"/>
        </w:rPr>
        <w:t xml:space="preserve">przy zastosowaniu kryteriów oceny ofert </w:t>
      </w:r>
      <w:r>
        <w:rPr>
          <w:rFonts w:ascii="Times New Roman" w:eastAsia="ArialMT" w:hAnsi="Times New Roman" w:cs="Times New Roman"/>
          <w:sz w:val="24"/>
          <w:szCs w:val="24"/>
        </w:rPr>
        <w:t xml:space="preserve">określonych </w:t>
      </w:r>
      <w:r>
        <w:rPr>
          <w:rFonts w:ascii="Times New Roman" w:hAnsi="Times New Roman" w:cs="Times New Roman"/>
          <w:sz w:val="24"/>
          <w:szCs w:val="24"/>
        </w:rPr>
        <w:t>w SWZ.</w:t>
      </w:r>
    </w:p>
    <w:p w14:paraId="25EFD291" w14:textId="77777777" w:rsidR="0032627B" w:rsidRDefault="00326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DD79E" w14:textId="77777777" w:rsidR="0032627B" w:rsidRDefault="00592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308 ust. 2 ustawy Prawo </w:t>
      </w:r>
      <w:r>
        <w:rPr>
          <w:rFonts w:ascii="Times New Roman" w:eastAsia="ArialMT" w:hAnsi="Times New Roman" w:cs="Times New Roman"/>
          <w:sz w:val="24"/>
          <w:szCs w:val="24"/>
        </w:rPr>
        <w:t xml:space="preserve">Zamówień </w:t>
      </w:r>
      <w:r>
        <w:rPr>
          <w:rFonts w:ascii="Times New Roman" w:hAnsi="Times New Roman" w:cs="Times New Roman"/>
          <w:sz w:val="24"/>
          <w:szCs w:val="24"/>
        </w:rPr>
        <w:t xml:space="preserve">Publicznych </w:t>
      </w:r>
      <w:r>
        <w:rPr>
          <w:rFonts w:ascii="Times New Roman" w:eastAsia="ArialMT" w:hAnsi="Times New Roman" w:cs="Times New Roman"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sz w:val="24"/>
          <w:szCs w:val="24"/>
        </w:rPr>
        <w:t xml:space="preserve">zawrze </w:t>
      </w:r>
      <w:r>
        <w:rPr>
          <w:rFonts w:ascii="Times New Roman" w:hAnsi="Times New Roman" w:cs="Times New Roman"/>
          <w:sz w:val="24"/>
          <w:szCs w:val="24"/>
        </w:rPr>
        <w:br/>
        <w:t xml:space="preserve">z wybranym oferentem </w:t>
      </w:r>
      <w:r>
        <w:rPr>
          <w:rFonts w:ascii="Times New Roman" w:eastAsia="ArialMT" w:hAnsi="Times New Roman" w:cs="Times New Roman"/>
          <w:sz w:val="24"/>
          <w:szCs w:val="24"/>
        </w:rPr>
        <w:t xml:space="preserve">umowę </w:t>
      </w:r>
      <w:r>
        <w:rPr>
          <w:rFonts w:ascii="Times New Roman" w:hAnsi="Times New Roman" w:cs="Times New Roman"/>
          <w:sz w:val="24"/>
          <w:szCs w:val="24"/>
        </w:rPr>
        <w:t xml:space="preserve">w terminie nie krótszym </w:t>
      </w:r>
      <w:r>
        <w:rPr>
          <w:rFonts w:ascii="Times New Roman" w:eastAsia="ArialMT" w:hAnsi="Times New Roman" w:cs="Times New Roman"/>
          <w:sz w:val="24"/>
          <w:szCs w:val="24"/>
        </w:rPr>
        <w:t xml:space="preserve">niż </w:t>
      </w:r>
      <w:r>
        <w:rPr>
          <w:rFonts w:ascii="Times New Roman" w:hAnsi="Times New Roman" w:cs="Times New Roman"/>
          <w:sz w:val="24"/>
          <w:szCs w:val="24"/>
        </w:rPr>
        <w:t>5 dni od dnia zawiadomien</w:t>
      </w:r>
      <w:r>
        <w:rPr>
          <w:rFonts w:ascii="Times New Roman" w:hAnsi="Times New Roman" w:cs="Times New Roman"/>
          <w:sz w:val="24"/>
          <w:szCs w:val="24"/>
        </w:rPr>
        <w:t xml:space="preserve">ia </w:t>
      </w:r>
      <w:r>
        <w:rPr>
          <w:rFonts w:ascii="Times New Roman" w:hAnsi="Times New Roman" w:cs="Times New Roman"/>
          <w:sz w:val="24"/>
          <w:szCs w:val="24"/>
        </w:rPr>
        <w:br/>
        <w:t>o wyborze najkorzystniejszej oferty.</w:t>
      </w:r>
    </w:p>
    <w:p w14:paraId="1C8DA8BA" w14:textId="77777777" w:rsidR="0032627B" w:rsidRDefault="00592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A5189FD" w14:textId="77777777" w:rsidR="00081AAC" w:rsidRDefault="00081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B9AF21" w14:textId="77777777" w:rsidR="0032627B" w:rsidRDefault="00592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…………………………………….</w:t>
      </w:r>
    </w:p>
    <w:p w14:paraId="75805755" w14:textId="77777777" w:rsidR="0032627B" w:rsidRDefault="00592F9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Kierownik zamawiającego lub osoba upoważniona do podejmowania czynności w jego imieniu</w:t>
      </w:r>
    </w:p>
    <w:sectPr w:rsidR="00326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5B237" w14:textId="77777777" w:rsidR="00592F95" w:rsidRDefault="00592F95">
      <w:pPr>
        <w:spacing w:line="240" w:lineRule="auto"/>
      </w:pPr>
      <w:r>
        <w:separator/>
      </w:r>
    </w:p>
  </w:endnote>
  <w:endnote w:type="continuationSeparator" w:id="0">
    <w:p w14:paraId="2E970896" w14:textId="77777777" w:rsidR="00592F95" w:rsidRDefault="00592F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6D3E0" w14:textId="77777777" w:rsidR="00592F95" w:rsidRDefault="00592F95">
      <w:pPr>
        <w:spacing w:after="0" w:line="240" w:lineRule="auto"/>
      </w:pPr>
      <w:r>
        <w:separator/>
      </w:r>
    </w:p>
  </w:footnote>
  <w:footnote w:type="continuationSeparator" w:id="0">
    <w:p w14:paraId="0407D4A1" w14:textId="77777777" w:rsidR="00592F95" w:rsidRDefault="00592F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A95"/>
    <w:rsid w:val="00081AAC"/>
    <w:rsid w:val="000E156C"/>
    <w:rsid w:val="000F19F8"/>
    <w:rsid w:val="001C4633"/>
    <w:rsid w:val="001D7569"/>
    <w:rsid w:val="0020799D"/>
    <w:rsid w:val="002D0A95"/>
    <w:rsid w:val="002D686B"/>
    <w:rsid w:val="0032627B"/>
    <w:rsid w:val="00335FBD"/>
    <w:rsid w:val="003D7FE2"/>
    <w:rsid w:val="003F107A"/>
    <w:rsid w:val="004B24B9"/>
    <w:rsid w:val="00581B00"/>
    <w:rsid w:val="00592F95"/>
    <w:rsid w:val="005A6B94"/>
    <w:rsid w:val="00630900"/>
    <w:rsid w:val="006616DE"/>
    <w:rsid w:val="00723603"/>
    <w:rsid w:val="008607F1"/>
    <w:rsid w:val="00874A33"/>
    <w:rsid w:val="008C225A"/>
    <w:rsid w:val="008E7063"/>
    <w:rsid w:val="009A69BB"/>
    <w:rsid w:val="00A071BF"/>
    <w:rsid w:val="00AD543C"/>
    <w:rsid w:val="00BE171E"/>
    <w:rsid w:val="00C3227B"/>
    <w:rsid w:val="00C72588"/>
    <w:rsid w:val="00C922A6"/>
    <w:rsid w:val="00D86CE3"/>
    <w:rsid w:val="00FB250F"/>
    <w:rsid w:val="66BA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743E0"/>
  <w15:docId w15:val="{27AB6F52-D7A7-4A1A-AAA9-7BC42978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891ADBD-3D96-4F93-A3B1-27B0CB0CD4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Bełdowska  Katarzyna</dc:creator>
  <cp:lastModifiedBy>DPS439</cp:lastModifiedBy>
  <cp:revision>3</cp:revision>
  <cp:lastPrinted>2021-05-26T10:57:00Z</cp:lastPrinted>
  <dcterms:created xsi:type="dcterms:W3CDTF">2021-05-26T09:11:00Z</dcterms:created>
  <dcterms:modified xsi:type="dcterms:W3CDTF">2021-05-26T12:29:00Z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1045-11.2.0.10017</vt:lpwstr>
  </property>
</Properties>
</file>