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EE6A" w14:textId="77777777" w:rsidR="0009635B" w:rsidRDefault="0009635B">
      <w:pPr>
        <w:rPr>
          <w:rFonts w:ascii="Times New Roman" w:hAnsi="Times New Roman" w:cs="Times New Roman"/>
        </w:rPr>
      </w:pPr>
    </w:p>
    <w:p w14:paraId="7253247B" w14:textId="77777777" w:rsidR="0009635B" w:rsidRDefault="0009635B">
      <w:pPr>
        <w:rPr>
          <w:rFonts w:ascii="Times New Roman" w:hAnsi="Times New Roman" w:cs="Times New Roman"/>
        </w:rPr>
      </w:pPr>
    </w:p>
    <w:p w14:paraId="7AAB89ED" w14:textId="77777777" w:rsidR="0009635B" w:rsidRDefault="007912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OŚWIADCZENIE O AKTUALNOŚCI INFORMACJI ZAWARTYCH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W JEDZ</w:t>
      </w:r>
    </w:p>
    <w:p w14:paraId="21D7440F" w14:textId="77777777" w:rsidR="0009635B" w:rsidRDefault="0009635B">
      <w:pPr>
        <w:rPr>
          <w:rFonts w:ascii="Times New Roman" w:hAnsi="Times New Roman" w:cs="Times New Roman"/>
        </w:rPr>
      </w:pPr>
    </w:p>
    <w:p w14:paraId="5A5AA9C5" w14:textId="7C141109" w:rsidR="0009635B" w:rsidRDefault="00791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Przystępując do postępowania prowadzonego w trybie przetargu nieograniczonego podstawie art. 132 ustawy z dnia 11 września 2019 Prawo zamówień publicznych (</w:t>
      </w:r>
      <w:r>
        <w:rPr>
          <w:rFonts w:ascii="Times New Roman" w:hAnsi="Times New Roman" w:cs="Times New Roman"/>
          <w:lang w:val="pl"/>
        </w:rPr>
        <w:t>D</w:t>
      </w:r>
      <w:r>
        <w:rPr>
          <w:rFonts w:ascii="Times New Roman" w:hAnsi="Times New Roman" w:cs="Times New Roman"/>
        </w:rPr>
        <w:t>z. U. z 2021 r. poz. 1129</w:t>
      </w:r>
      <w:r>
        <w:rPr>
          <w:rFonts w:ascii="Times New Roman" w:hAnsi="Times New Roman" w:cs="Times New Roman"/>
          <w:lang w:val="pl"/>
        </w:rPr>
        <w:t xml:space="preserve"> z </w:t>
      </w:r>
      <w:proofErr w:type="spellStart"/>
      <w:r>
        <w:rPr>
          <w:rFonts w:ascii="Times New Roman" w:hAnsi="Times New Roman" w:cs="Times New Roman"/>
          <w:lang w:val="pl"/>
        </w:rPr>
        <w:t>późn</w:t>
      </w:r>
      <w:proofErr w:type="spellEnd"/>
      <w:r>
        <w:rPr>
          <w:rFonts w:ascii="Times New Roman" w:hAnsi="Times New Roman" w:cs="Times New Roman"/>
          <w:lang w:val="pl"/>
        </w:rPr>
        <w:t>. zm.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pl"/>
        </w:rPr>
        <w:t xml:space="preserve"> pn. </w:t>
      </w:r>
      <w:r>
        <w:rPr>
          <w:rFonts w:ascii="Times New Roman" w:hAnsi="Times New Roman" w:cs="Times New Roman"/>
          <w:i/>
          <w:iCs/>
          <w:lang w:val="pl"/>
        </w:rPr>
        <w:t>„</w:t>
      </w:r>
      <w:r>
        <w:rPr>
          <w:rFonts w:ascii="Times New Roman" w:hAnsi="Times New Roman" w:cs="Times New Roman"/>
          <w:i/>
          <w:iCs/>
        </w:rPr>
        <w:t>Sukcesywne dostawy artykułów żywnościowych</w:t>
      </w:r>
      <w:r w:rsidR="000F692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dla Domu Pomocy Społecznej w Sieradzu”</w:t>
      </w:r>
    </w:p>
    <w:p w14:paraId="632FDEDA" w14:textId="77777777" w:rsidR="0009635B" w:rsidRDefault="007912A4">
      <w:pPr>
        <w:spacing w:after="0" w:line="2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informacje zawarte w Jednolitym Europejskim Dokumencie Zamówienia (JEDZ) </w:t>
      </w:r>
      <w:r>
        <w:rPr>
          <w:rFonts w:ascii="Times New Roman" w:hAnsi="Times New Roman" w:cs="Times New Roman"/>
        </w:rPr>
        <w:br/>
        <w:t>w zakresie podstaw wykluczenia z postępowania, o których mowa w:</w:t>
      </w:r>
    </w:p>
    <w:p w14:paraId="3E854DCD" w14:textId="77777777" w:rsidR="0009635B" w:rsidRDefault="007912A4">
      <w:pPr>
        <w:spacing w:after="0" w:line="2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art. 108 ust. 1 pkt 3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), </w:t>
      </w:r>
    </w:p>
    <w:p w14:paraId="1B068DF0" w14:textId="77777777" w:rsidR="0009635B" w:rsidRDefault="007912A4">
      <w:pPr>
        <w:spacing w:after="0" w:line="2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art. 108 ust. 1 pkt 4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, dotyczących orzeczenia zakazu ubiegania się o zamówienie publiczne tytułem środka zapobiegawczego,</w:t>
      </w:r>
    </w:p>
    <w:p w14:paraId="657FE935" w14:textId="77777777" w:rsidR="0009635B" w:rsidRDefault="007912A4">
      <w:pPr>
        <w:spacing w:after="0" w:line="2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art. 108 ust. 1 pkt 5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, dotyczących zawarcia z innymi Wykonawcami porozumienia mającego na celu zakłócenie konkurencji, </w:t>
      </w:r>
    </w:p>
    <w:p w14:paraId="772278DB" w14:textId="77777777" w:rsidR="0009635B" w:rsidRDefault="007912A4">
      <w:pPr>
        <w:spacing w:after="0" w:line="2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art. 108 ust. 1 pkt 6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, </w:t>
      </w:r>
    </w:p>
    <w:p w14:paraId="00836B43" w14:textId="5A3EE643" w:rsidR="0009635B" w:rsidRDefault="007912A4">
      <w:pPr>
        <w:spacing w:after="0" w:line="2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art. 109 ust. 1 pkt 1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, odnośnie do naruszenia obowiązków dotyczących płatności podatków i opłat lokalnych, o których mowa w ustawie z dnia 12 stycznia 1991 r. o podatkach </w:t>
      </w:r>
      <w:r>
        <w:rPr>
          <w:rFonts w:ascii="Times New Roman" w:hAnsi="Times New Roman" w:cs="Times New Roman"/>
        </w:rPr>
        <w:br/>
        <w:t>i opłatach lokalnych (Dz. U. z 2019 r. poz. 1170 z późniejszymi zmianami)</w:t>
      </w:r>
      <w:r w:rsidR="00F45DD3">
        <w:rPr>
          <w:rFonts w:ascii="Times New Roman" w:hAnsi="Times New Roman" w:cs="Times New Roman"/>
        </w:rPr>
        <w:t>.</w:t>
      </w:r>
    </w:p>
    <w:p w14:paraId="1717B3AB" w14:textId="77777777" w:rsidR="0009635B" w:rsidRDefault="0009635B">
      <w:pPr>
        <w:rPr>
          <w:rFonts w:ascii="Times New Roman" w:hAnsi="Times New Roman" w:cs="Times New Roman"/>
        </w:rPr>
      </w:pPr>
    </w:p>
    <w:p w14:paraId="03545DD3" w14:textId="77777777" w:rsidR="0009635B" w:rsidRDefault="0009635B">
      <w:pPr>
        <w:rPr>
          <w:rFonts w:ascii="Times New Roman" w:hAnsi="Times New Roman" w:cs="Times New Roman"/>
        </w:rPr>
      </w:pPr>
    </w:p>
    <w:p w14:paraId="56A00BB1" w14:textId="77777777" w:rsidR="0009635B" w:rsidRDefault="007912A4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są aktualne / są nieaktualne*</w:t>
      </w:r>
    </w:p>
    <w:p w14:paraId="54ED6D4D" w14:textId="77777777" w:rsidR="0009635B" w:rsidRDefault="0009635B">
      <w:pPr>
        <w:rPr>
          <w:rFonts w:ascii="Times New Roman" w:hAnsi="Times New Roman" w:cs="Times New Roman"/>
          <w:highlight w:val="yellow"/>
        </w:rPr>
      </w:pPr>
    </w:p>
    <w:p w14:paraId="33871850" w14:textId="77777777" w:rsidR="0009635B" w:rsidRDefault="0009635B">
      <w:pPr>
        <w:rPr>
          <w:rFonts w:ascii="Times New Roman" w:hAnsi="Times New Roman" w:cs="Times New Roman"/>
          <w:highlight w:val="yellow"/>
        </w:rPr>
      </w:pPr>
    </w:p>
    <w:p w14:paraId="60BC79C5" w14:textId="77777777" w:rsidR="0009635B" w:rsidRDefault="0009635B">
      <w:pPr>
        <w:rPr>
          <w:rFonts w:ascii="Times New Roman" w:hAnsi="Times New Roman" w:cs="Times New Roman"/>
          <w:highlight w:val="yellow"/>
        </w:rPr>
      </w:pPr>
    </w:p>
    <w:p w14:paraId="39986A0F" w14:textId="77777777" w:rsidR="0009635B" w:rsidRDefault="0009635B">
      <w:pPr>
        <w:rPr>
          <w:rFonts w:ascii="Times New Roman" w:hAnsi="Times New Roman" w:cs="Times New Roman"/>
          <w:highlight w:val="yellow"/>
        </w:rPr>
      </w:pPr>
    </w:p>
    <w:p w14:paraId="2729A614" w14:textId="77777777" w:rsidR="0009635B" w:rsidRDefault="0009635B">
      <w:pPr>
        <w:rPr>
          <w:rFonts w:ascii="Times New Roman" w:hAnsi="Times New Roman" w:cs="Times New Roman"/>
          <w:highlight w:val="yellow"/>
        </w:rPr>
      </w:pPr>
    </w:p>
    <w:p w14:paraId="03D524F0" w14:textId="77777777" w:rsidR="0009635B" w:rsidRDefault="0009635B">
      <w:pPr>
        <w:rPr>
          <w:rFonts w:ascii="Times New Roman" w:hAnsi="Times New Roman" w:cs="Times New Roman"/>
          <w:highlight w:val="yellow"/>
        </w:rPr>
      </w:pPr>
    </w:p>
    <w:p w14:paraId="22F6AC3C" w14:textId="77777777" w:rsidR="0009635B" w:rsidRDefault="0009635B">
      <w:pPr>
        <w:rPr>
          <w:rFonts w:ascii="Times New Roman" w:hAnsi="Times New Roman" w:cs="Times New Roman"/>
          <w:highlight w:val="yellow"/>
        </w:rPr>
      </w:pPr>
    </w:p>
    <w:p w14:paraId="6C3A313E" w14:textId="77777777" w:rsidR="0009635B" w:rsidRDefault="0009635B">
      <w:pPr>
        <w:rPr>
          <w:rFonts w:ascii="Times New Roman" w:hAnsi="Times New Roman" w:cs="Times New Roman"/>
          <w:color w:val="000000"/>
          <w:sz w:val="18"/>
          <w:szCs w:val="18"/>
          <w:highlight w:val="yellow"/>
        </w:rPr>
      </w:pPr>
    </w:p>
    <w:p w14:paraId="0F800140" w14:textId="77777777" w:rsidR="0009635B" w:rsidRDefault="0009635B">
      <w:pPr>
        <w:rPr>
          <w:rFonts w:ascii="Times New Roman" w:hAnsi="Times New Roman" w:cs="Times New Roman"/>
          <w:color w:val="000000"/>
          <w:sz w:val="18"/>
          <w:szCs w:val="18"/>
          <w:highlight w:val="yellow"/>
        </w:rPr>
      </w:pPr>
    </w:p>
    <w:p w14:paraId="3CBCB31E" w14:textId="77777777" w:rsidR="0009635B" w:rsidRDefault="0009635B">
      <w:pPr>
        <w:rPr>
          <w:rFonts w:ascii="Times New Roman" w:hAnsi="Times New Roman" w:cs="Times New Roman"/>
          <w:color w:val="000000"/>
          <w:sz w:val="18"/>
          <w:szCs w:val="18"/>
          <w:highlight w:val="yellow"/>
        </w:rPr>
      </w:pPr>
    </w:p>
    <w:p w14:paraId="2E304896" w14:textId="77777777" w:rsidR="0009635B" w:rsidRDefault="007912A4">
      <w:pP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** skreślić niepotrzebne. </w:t>
      </w:r>
    </w:p>
    <w:p w14:paraId="0D5D6F4C" w14:textId="77777777" w:rsidR="0009635B" w:rsidRDefault="0009635B">
      <w:pPr>
        <w:rPr>
          <w:rFonts w:ascii="Times New Roman" w:hAnsi="Times New Roman" w:cs="Times New Roman"/>
          <w:highlight w:val="yellow"/>
        </w:rPr>
      </w:pPr>
    </w:p>
    <w:p w14:paraId="5483710D" w14:textId="77777777" w:rsidR="0009635B" w:rsidRDefault="0009635B">
      <w:pPr>
        <w:rPr>
          <w:rFonts w:ascii="Times New Roman" w:hAnsi="Times New Roman" w:cs="Times New Roman"/>
          <w:highlight w:val="yellow"/>
        </w:rPr>
      </w:pPr>
    </w:p>
    <w:sectPr w:rsidR="000963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E881B" w14:textId="77777777" w:rsidR="00B8554F" w:rsidRDefault="00B8554F">
      <w:pPr>
        <w:spacing w:line="240" w:lineRule="auto"/>
      </w:pPr>
      <w:r>
        <w:separator/>
      </w:r>
    </w:p>
  </w:endnote>
  <w:endnote w:type="continuationSeparator" w:id="0">
    <w:p w14:paraId="683C1AF0" w14:textId="77777777" w:rsidR="00B8554F" w:rsidRDefault="00B85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042576"/>
    </w:sdtPr>
    <w:sdtEndPr/>
    <w:sdtContent>
      <w:p w14:paraId="0516F410" w14:textId="77777777" w:rsidR="0009635B" w:rsidRDefault="007912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C9DAC34" w14:textId="77777777" w:rsidR="0009635B" w:rsidRDefault="000963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6569" w14:textId="77777777" w:rsidR="00B8554F" w:rsidRDefault="00B8554F">
      <w:pPr>
        <w:spacing w:after="0" w:line="240" w:lineRule="auto"/>
      </w:pPr>
      <w:r>
        <w:separator/>
      </w:r>
    </w:p>
  </w:footnote>
  <w:footnote w:type="continuationSeparator" w:id="0">
    <w:p w14:paraId="193F4EBF" w14:textId="77777777" w:rsidR="00B8554F" w:rsidRDefault="00B8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79A3" w14:textId="77777777" w:rsidR="0009635B" w:rsidRDefault="007912A4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sz w:val="20"/>
        <w:szCs w:val="20"/>
      </w:rPr>
      <w:t xml:space="preserve">Sukcesywne dostawy artykułów żywnościowych dla Domu Pomocy Społecznej w Sieradzu </w:t>
    </w:r>
  </w:p>
  <w:p w14:paraId="38F4056F" w14:textId="77777777" w:rsidR="0009635B" w:rsidRDefault="007912A4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Załącznik nr 5 do SWZ</w:t>
    </w:r>
  </w:p>
  <w:p w14:paraId="0481350A" w14:textId="77777777" w:rsidR="0009635B" w:rsidRDefault="007912A4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  <w:t>Nr postępowania: DP.GiO.ZP.271.03.2022</w:t>
    </w:r>
    <w:r>
      <w:rPr>
        <w:rFonts w:ascii="Times New Roman" w:hAnsi="Times New Roman" w:cs="Times New Roman"/>
        <w:bCs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02"/>
    <w:rsid w:val="9FEFF8A9"/>
    <w:rsid w:val="C76D0C6D"/>
    <w:rsid w:val="DED7212D"/>
    <w:rsid w:val="F4FB8A86"/>
    <w:rsid w:val="00051B36"/>
    <w:rsid w:val="000562ED"/>
    <w:rsid w:val="00065F6D"/>
    <w:rsid w:val="000817B7"/>
    <w:rsid w:val="0009635B"/>
    <w:rsid w:val="000B021D"/>
    <w:rsid w:val="000B63A2"/>
    <w:rsid w:val="000D44E7"/>
    <w:rsid w:val="000F6924"/>
    <w:rsid w:val="00144955"/>
    <w:rsid w:val="001451F5"/>
    <w:rsid w:val="00182447"/>
    <w:rsid w:val="001A216D"/>
    <w:rsid w:val="001E063B"/>
    <w:rsid w:val="001E6279"/>
    <w:rsid w:val="00221C22"/>
    <w:rsid w:val="00222F28"/>
    <w:rsid w:val="002447BA"/>
    <w:rsid w:val="00250664"/>
    <w:rsid w:val="002658C6"/>
    <w:rsid w:val="00293B7E"/>
    <w:rsid w:val="00314DF2"/>
    <w:rsid w:val="00335CF0"/>
    <w:rsid w:val="003E3832"/>
    <w:rsid w:val="003F73AF"/>
    <w:rsid w:val="00475AEE"/>
    <w:rsid w:val="004C04DF"/>
    <w:rsid w:val="004D6E37"/>
    <w:rsid w:val="004E2ED0"/>
    <w:rsid w:val="005739CA"/>
    <w:rsid w:val="005B401C"/>
    <w:rsid w:val="00655C75"/>
    <w:rsid w:val="00676B80"/>
    <w:rsid w:val="00677E81"/>
    <w:rsid w:val="006C3826"/>
    <w:rsid w:val="006E4378"/>
    <w:rsid w:val="00713775"/>
    <w:rsid w:val="00737668"/>
    <w:rsid w:val="00774ABC"/>
    <w:rsid w:val="007912A4"/>
    <w:rsid w:val="00794406"/>
    <w:rsid w:val="00795547"/>
    <w:rsid w:val="007A0A35"/>
    <w:rsid w:val="007B13AA"/>
    <w:rsid w:val="007D144E"/>
    <w:rsid w:val="007E36FF"/>
    <w:rsid w:val="00801F11"/>
    <w:rsid w:val="0081213E"/>
    <w:rsid w:val="008512B9"/>
    <w:rsid w:val="00852198"/>
    <w:rsid w:val="00883D3C"/>
    <w:rsid w:val="009327B0"/>
    <w:rsid w:val="00954E1A"/>
    <w:rsid w:val="00980202"/>
    <w:rsid w:val="009960D6"/>
    <w:rsid w:val="009B6C2D"/>
    <w:rsid w:val="009F36A6"/>
    <w:rsid w:val="00A42A21"/>
    <w:rsid w:val="00AE46EF"/>
    <w:rsid w:val="00B42E65"/>
    <w:rsid w:val="00B43B4B"/>
    <w:rsid w:val="00B8554F"/>
    <w:rsid w:val="00B861A7"/>
    <w:rsid w:val="00BD05BC"/>
    <w:rsid w:val="00C10F3E"/>
    <w:rsid w:val="00CA3B6A"/>
    <w:rsid w:val="00CD1FD8"/>
    <w:rsid w:val="00D21EC3"/>
    <w:rsid w:val="00D57D71"/>
    <w:rsid w:val="00D85F68"/>
    <w:rsid w:val="00DA627E"/>
    <w:rsid w:val="00DC6213"/>
    <w:rsid w:val="00E6226A"/>
    <w:rsid w:val="00EA0087"/>
    <w:rsid w:val="00EC0035"/>
    <w:rsid w:val="00F33F10"/>
    <w:rsid w:val="00F45DD3"/>
    <w:rsid w:val="00F86275"/>
    <w:rsid w:val="00F93CDF"/>
    <w:rsid w:val="00FC4C19"/>
    <w:rsid w:val="0232369C"/>
    <w:rsid w:val="07F87FC2"/>
    <w:rsid w:val="18E704E7"/>
    <w:rsid w:val="1E85254F"/>
    <w:rsid w:val="2C1F5745"/>
    <w:rsid w:val="2E534ACF"/>
    <w:rsid w:val="33D517FE"/>
    <w:rsid w:val="44102087"/>
    <w:rsid w:val="45B81F55"/>
    <w:rsid w:val="46944FF5"/>
    <w:rsid w:val="4AAB0AD0"/>
    <w:rsid w:val="4C570260"/>
    <w:rsid w:val="527134AE"/>
    <w:rsid w:val="600678CE"/>
    <w:rsid w:val="63F82924"/>
    <w:rsid w:val="648B0923"/>
    <w:rsid w:val="704A7F22"/>
    <w:rsid w:val="79E3555A"/>
    <w:rsid w:val="7A2F383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CDFC"/>
  <w15:docId w15:val="{82A58A1E-ABB8-406D-9A66-38BD2349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6</cp:revision>
  <dcterms:created xsi:type="dcterms:W3CDTF">2022-02-03T08:51:00Z</dcterms:created>
  <dcterms:modified xsi:type="dcterms:W3CDTF">2022-04-19T08:11:00Z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  <property fmtid="{D5CDD505-2E9C-101B-9397-08002B2CF9AE}" pid="3" name="ICV">
    <vt:lpwstr>37FC3F4AA46246778F6CEF144FA08C7F</vt:lpwstr>
  </property>
</Properties>
</file>