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ABFA" w14:textId="77777777" w:rsidR="002447BA" w:rsidRPr="00065F6D" w:rsidRDefault="002447BA">
      <w:pPr>
        <w:rPr>
          <w:rFonts w:ascii="Times New Roman" w:hAnsi="Times New Roman" w:cs="Times New Roman"/>
        </w:rPr>
      </w:pPr>
    </w:p>
    <w:p w14:paraId="524752BC" w14:textId="77777777" w:rsidR="002447BA" w:rsidRPr="00065F6D" w:rsidRDefault="002447BA">
      <w:pPr>
        <w:rPr>
          <w:rFonts w:ascii="Times New Roman" w:hAnsi="Times New Roman" w:cs="Times New Roman"/>
        </w:rPr>
      </w:pPr>
    </w:p>
    <w:p w14:paraId="153DE9FD" w14:textId="77777777" w:rsidR="002447BA" w:rsidRPr="00065F6D" w:rsidRDefault="00851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F6D">
        <w:rPr>
          <w:rFonts w:ascii="Times New Roman" w:hAnsi="Times New Roman" w:cs="Times New Roman"/>
          <w:b/>
          <w:bCs/>
          <w:sz w:val="28"/>
          <w:szCs w:val="28"/>
        </w:rPr>
        <w:t xml:space="preserve">OŚWIADCZENIE O AKTUALNOŚCI INFORMACJI ZAWARTYCH </w:t>
      </w:r>
      <w:r w:rsidRPr="00065F6D">
        <w:rPr>
          <w:rFonts w:ascii="Times New Roman" w:hAnsi="Times New Roman" w:cs="Times New Roman"/>
          <w:b/>
          <w:bCs/>
          <w:sz w:val="28"/>
          <w:szCs w:val="28"/>
        </w:rPr>
        <w:br/>
        <w:t>W JEDZ</w:t>
      </w:r>
    </w:p>
    <w:p w14:paraId="034653C6" w14:textId="77777777" w:rsidR="002447BA" w:rsidRPr="00065F6D" w:rsidRDefault="002447BA">
      <w:pPr>
        <w:rPr>
          <w:rFonts w:ascii="Times New Roman" w:hAnsi="Times New Roman" w:cs="Times New Roman"/>
        </w:rPr>
      </w:pPr>
    </w:p>
    <w:p w14:paraId="3C0883A2" w14:textId="77777777" w:rsidR="002447BA" w:rsidRPr="00065F6D" w:rsidRDefault="008512B9">
      <w:pPr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>Przystępując do postępowania prowadzonego w trybie przetargu nieograniczonego podstawie art. 132 ustawy z dnia 11 września 2019 Prawo zamówień publicznych (</w:t>
      </w:r>
      <w:r w:rsidRPr="00065F6D">
        <w:rPr>
          <w:rFonts w:ascii="Times New Roman" w:hAnsi="Times New Roman" w:cs="Times New Roman"/>
          <w:lang w:val="pl"/>
        </w:rPr>
        <w:t>D</w:t>
      </w:r>
      <w:r w:rsidRPr="00065F6D">
        <w:rPr>
          <w:rFonts w:ascii="Times New Roman" w:hAnsi="Times New Roman" w:cs="Times New Roman"/>
        </w:rPr>
        <w:t>z. U. z 2021 r. poz. 1129</w:t>
      </w:r>
      <w:r w:rsidRPr="00065F6D">
        <w:rPr>
          <w:rFonts w:ascii="Times New Roman" w:hAnsi="Times New Roman" w:cs="Times New Roman"/>
          <w:lang w:val="pl"/>
        </w:rPr>
        <w:t xml:space="preserve"> z </w:t>
      </w:r>
      <w:proofErr w:type="spellStart"/>
      <w:r w:rsidRPr="00065F6D">
        <w:rPr>
          <w:rFonts w:ascii="Times New Roman" w:hAnsi="Times New Roman" w:cs="Times New Roman"/>
          <w:lang w:val="pl"/>
        </w:rPr>
        <w:t>późn</w:t>
      </w:r>
      <w:proofErr w:type="spellEnd"/>
      <w:r w:rsidRPr="00065F6D">
        <w:rPr>
          <w:rFonts w:ascii="Times New Roman" w:hAnsi="Times New Roman" w:cs="Times New Roman"/>
          <w:lang w:val="pl"/>
        </w:rPr>
        <w:t>. zm.</w:t>
      </w:r>
      <w:r w:rsidRPr="00065F6D">
        <w:rPr>
          <w:rFonts w:ascii="Times New Roman" w:hAnsi="Times New Roman" w:cs="Times New Roman"/>
        </w:rPr>
        <w:t>)</w:t>
      </w:r>
      <w:r w:rsidRPr="00065F6D">
        <w:rPr>
          <w:rFonts w:ascii="Times New Roman" w:hAnsi="Times New Roman" w:cs="Times New Roman"/>
          <w:lang w:val="pl"/>
        </w:rPr>
        <w:t xml:space="preserve"> pn. </w:t>
      </w:r>
      <w:r w:rsidRPr="00065F6D">
        <w:rPr>
          <w:rFonts w:ascii="Times New Roman" w:hAnsi="Times New Roman" w:cs="Times New Roman"/>
          <w:i/>
          <w:iCs/>
          <w:lang w:val="pl"/>
        </w:rPr>
        <w:t>„</w:t>
      </w:r>
      <w:r w:rsidRPr="00065F6D">
        <w:rPr>
          <w:rFonts w:ascii="Times New Roman" w:hAnsi="Times New Roman" w:cs="Times New Roman"/>
          <w:i/>
          <w:iCs/>
        </w:rPr>
        <w:t>Sukcesywne dostawy artykułów żywnościowych (mięsa, wędlin wieprzowych, wołowych, drobiowych oraz tłuszczów zwierzęcych) dla Domu Pomocy Społecznej w Sieradzu”</w:t>
      </w:r>
    </w:p>
    <w:p w14:paraId="2DAEBA3E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Oświadczam, że informacje zawarte w Jednolitym Europejskim Dokumencie Zamówienia (JEDZ) </w:t>
      </w:r>
      <w:r w:rsidRPr="00065F6D">
        <w:rPr>
          <w:rFonts w:ascii="Times New Roman" w:hAnsi="Times New Roman" w:cs="Times New Roman"/>
        </w:rPr>
        <w:br/>
        <w:t>w zakresie podstaw wykluczenia z postępowania, o których mowa w:</w:t>
      </w:r>
    </w:p>
    <w:p w14:paraId="232BA595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- art. 108 ust. 1 pkt 3 ustawy </w:t>
      </w:r>
      <w:proofErr w:type="spellStart"/>
      <w:r w:rsidRPr="00065F6D">
        <w:rPr>
          <w:rFonts w:ascii="Times New Roman" w:hAnsi="Times New Roman" w:cs="Times New Roman"/>
        </w:rPr>
        <w:t>Pzp</w:t>
      </w:r>
      <w:proofErr w:type="spellEnd"/>
      <w:r w:rsidRPr="00065F6D">
        <w:rPr>
          <w:rFonts w:ascii="Times New Roman" w:hAnsi="Times New Roman" w:cs="Times New Roman"/>
        </w:rPr>
        <w:t xml:space="preserve">), </w:t>
      </w:r>
    </w:p>
    <w:p w14:paraId="5C7BFC6D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- art. 108 ust. 1 pkt 4 ustawy </w:t>
      </w:r>
      <w:proofErr w:type="spellStart"/>
      <w:r w:rsidRPr="00065F6D">
        <w:rPr>
          <w:rFonts w:ascii="Times New Roman" w:hAnsi="Times New Roman" w:cs="Times New Roman"/>
        </w:rPr>
        <w:t>Pzp</w:t>
      </w:r>
      <w:proofErr w:type="spellEnd"/>
      <w:r w:rsidRPr="00065F6D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1B8FBD63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- art. 108 ust. 1 pkt 5 ustawy </w:t>
      </w:r>
      <w:proofErr w:type="spellStart"/>
      <w:r w:rsidRPr="00065F6D">
        <w:rPr>
          <w:rFonts w:ascii="Times New Roman" w:hAnsi="Times New Roman" w:cs="Times New Roman"/>
        </w:rPr>
        <w:t>Pzp</w:t>
      </w:r>
      <w:proofErr w:type="spellEnd"/>
      <w:r w:rsidRPr="00065F6D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746145FE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- art. 108 ust. 1 pkt 6 ustawy </w:t>
      </w:r>
      <w:proofErr w:type="spellStart"/>
      <w:r w:rsidRPr="00065F6D">
        <w:rPr>
          <w:rFonts w:ascii="Times New Roman" w:hAnsi="Times New Roman" w:cs="Times New Roman"/>
        </w:rPr>
        <w:t>Pzp</w:t>
      </w:r>
      <w:proofErr w:type="spellEnd"/>
      <w:r w:rsidRPr="00065F6D">
        <w:rPr>
          <w:rFonts w:ascii="Times New Roman" w:hAnsi="Times New Roman" w:cs="Times New Roman"/>
        </w:rPr>
        <w:t xml:space="preserve">, </w:t>
      </w:r>
    </w:p>
    <w:p w14:paraId="52C728F8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- art. 109 ust. 1 pkt 1 ustawy </w:t>
      </w:r>
      <w:proofErr w:type="spellStart"/>
      <w:r w:rsidRPr="00065F6D">
        <w:rPr>
          <w:rFonts w:ascii="Times New Roman" w:hAnsi="Times New Roman" w:cs="Times New Roman"/>
        </w:rPr>
        <w:t>Pzp</w:t>
      </w:r>
      <w:proofErr w:type="spellEnd"/>
      <w:r w:rsidRPr="00065F6D">
        <w:rPr>
          <w:rFonts w:ascii="Times New Roman" w:hAnsi="Times New Roman" w:cs="Times New Roman"/>
        </w:rPr>
        <w:t xml:space="preserve">, odnośnie do naruszenia obowiązków dotyczących płatności podatków i opłat lokalnych, o których mowa w ustawie z dnia 12 stycznia 1991 r. o podatkach </w:t>
      </w:r>
      <w:r w:rsidRPr="00065F6D">
        <w:rPr>
          <w:rFonts w:ascii="Times New Roman" w:hAnsi="Times New Roman" w:cs="Times New Roman"/>
        </w:rPr>
        <w:br/>
        <w:t>i opłatach lokalnych (Dz. U. z 2019 r. poz. 1170 z późniejszymi zmianami),</w:t>
      </w:r>
    </w:p>
    <w:p w14:paraId="3D7B8A23" w14:textId="77777777" w:rsidR="002447BA" w:rsidRPr="00065F6D" w:rsidRDefault="008512B9">
      <w:pPr>
        <w:spacing w:after="0" w:line="260" w:lineRule="auto"/>
        <w:rPr>
          <w:rFonts w:ascii="Times New Roman" w:hAnsi="Times New Roman" w:cs="Times New Roman"/>
        </w:rPr>
      </w:pPr>
      <w:r w:rsidRPr="00065F6D">
        <w:rPr>
          <w:rFonts w:ascii="Times New Roman" w:hAnsi="Times New Roman" w:cs="Times New Roman"/>
        </w:rPr>
        <w:t xml:space="preserve">- art. 109 ust. 1 pkt 7 ustawy </w:t>
      </w:r>
      <w:proofErr w:type="spellStart"/>
      <w:r w:rsidRPr="00065F6D">
        <w:rPr>
          <w:rFonts w:ascii="Times New Roman" w:hAnsi="Times New Roman" w:cs="Times New Roman"/>
        </w:rPr>
        <w:t>Pzp</w:t>
      </w:r>
      <w:proofErr w:type="spellEnd"/>
      <w:r w:rsidRPr="00065F6D">
        <w:rPr>
          <w:rFonts w:ascii="Times New Roman" w:hAnsi="Times New Roman" w:cs="Times New Roman"/>
        </w:rPr>
        <w:t>.</w:t>
      </w:r>
    </w:p>
    <w:p w14:paraId="476F249A" w14:textId="77777777" w:rsidR="002447BA" w:rsidRPr="00065F6D" w:rsidRDefault="002447BA">
      <w:pPr>
        <w:rPr>
          <w:rFonts w:ascii="Times New Roman" w:hAnsi="Times New Roman" w:cs="Times New Roman"/>
        </w:rPr>
      </w:pPr>
    </w:p>
    <w:p w14:paraId="0DDBF127" w14:textId="77777777" w:rsidR="002447BA" w:rsidRPr="00065F6D" w:rsidRDefault="002447BA">
      <w:pPr>
        <w:rPr>
          <w:rFonts w:ascii="Times New Roman" w:hAnsi="Times New Roman" w:cs="Times New Roman"/>
        </w:rPr>
      </w:pPr>
    </w:p>
    <w:p w14:paraId="49BF2A67" w14:textId="77777777" w:rsidR="002447BA" w:rsidRDefault="008512B9">
      <w:pPr>
        <w:rPr>
          <w:rFonts w:ascii="Times New Roman" w:hAnsi="Times New Roman" w:cs="Times New Roman"/>
          <w:highlight w:val="yellow"/>
        </w:rPr>
      </w:pPr>
      <w:r w:rsidRPr="00065F6D">
        <w:rPr>
          <w:rFonts w:ascii="Times New Roman" w:hAnsi="Times New Roman" w:cs="Times New Roman"/>
        </w:rPr>
        <w:t>są aktualne / są nieaktualne*</w:t>
      </w:r>
    </w:p>
    <w:p w14:paraId="45CA84F7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055BBF84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2BCEDEE1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3A4932DC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2530E296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5F7164F7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1C3B34B8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26623A48" w14:textId="77777777" w:rsidR="002447BA" w:rsidRDefault="002447BA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2162A1EB" w14:textId="77777777" w:rsidR="002447BA" w:rsidRDefault="002447BA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5FEA6BF7" w14:textId="77777777" w:rsidR="002447BA" w:rsidRDefault="002447BA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3F3CDA64" w14:textId="77777777" w:rsidR="002447BA" w:rsidRPr="00065F6D" w:rsidRDefault="008512B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65F6D">
        <w:rPr>
          <w:rFonts w:ascii="Times New Roman" w:hAnsi="Times New Roman" w:cs="Times New Roman"/>
          <w:color w:val="000000"/>
          <w:sz w:val="18"/>
          <w:szCs w:val="18"/>
        </w:rPr>
        <w:t xml:space="preserve">** skreślić niepotrzebne. </w:t>
      </w:r>
    </w:p>
    <w:p w14:paraId="1C930B3E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p w14:paraId="502305FD" w14:textId="77777777" w:rsidR="002447BA" w:rsidRDefault="002447BA">
      <w:pPr>
        <w:rPr>
          <w:rFonts w:ascii="Times New Roman" w:hAnsi="Times New Roman" w:cs="Times New Roman"/>
          <w:highlight w:val="yellow"/>
        </w:rPr>
      </w:pPr>
    </w:p>
    <w:sectPr w:rsidR="002447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B532" w14:textId="77777777" w:rsidR="00A42A21" w:rsidRDefault="00A42A21">
      <w:pPr>
        <w:spacing w:line="240" w:lineRule="auto"/>
      </w:pPr>
      <w:r>
        <w:separator/>
      </w:r>
    </w:p>
  </w:endnote>
  <w:endnote w:type="continuationSeparator" w:id="0">
    <w:p w14:paraId="5D11134C" w14:textId="77777777" w:rsidR="00A42A21" w:rsidRDefault="00A4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7F097093" w14:textId="77777777" w:rsidR="002447BA" w:rsidRDefault="00851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830B73B" w14:textId="77777777" w:rsidR="002447BA" w:rsidRDefault="00244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4A33" w14:textId="77777777" w:rsidR="00A42A21" w:rsidRDefault="00A42A21">
      <w:pPr>
        <w:spacing w:after="0"/>
      </w:pPr>
      <w:r>
        <w:separator/>
      </w:r>
    </w:p>
  </w:footnote>
  <w:footnote w:type="continuationSeparator" w:id="0">
    <w:p w14:paraId="531D4441" w14:textId="77777777" w:rsidR="00A42A21" w:rsidRDefault="00A42A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B6BB" w14:textId="77777777" w:rsidR="002447BA" w:rsidRDefault="008512B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sz w:val="20"/>
        <w:szCs w:val="20"/>
      </w:rPr>
      <w:t xml:space="preserve">Sukcesywne dostawy artykułów żywnościowych (mięsa, wędlin wieprzowych, wołowych, drobiowych oraz tłuszczów zwierzęcych) dla Domu Pomocy Społecznej w Sieradzu </w:t>
    </w:r>
  </w:p>
  <w:p w14:paraId="0935C894" w14:textId="668EB769" w:rsidR="002447BA" w:rsidRDefault="008512B9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Załącznik nr </w:t>
    </w:r>
    <w:r w:rsidR="00065F6D">
      <w:rPr>
        <w:rFonts w:ascii="Times New Roman" w:hAnsi="Times New Roman" w:cs="Times New Roman"/>
        <w:bCs/>
        <w:sz w:val="18"/>
        <w:szCs w:val="18"/>
      </w:rPr>
      <w:t>5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6F5C826C" w14:textId="600435C8" w:rsidR="002447BA" w:rsidRDefault="008512B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  <w:t>Nr postępowania: DP.GiO.ZP.271.01.2022</w:t>
    </w:r>
    <w:r>
      <w:rPr>
        <w:rFonts w:ascii="Times New Roman" w:hAnsi="Times New Roman" w:cs="Times New Roman"/>
        <w:bCs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51B36"/>
    <w:rsid w:val="00065F6D"/>
    <w:rsid w:val="000817B7"/>
    <w:rsid w:val="000B021D"/>
    <w:rsid w:val="000B63A2"/>
    <w:rsid w:val="000D44E7"/>
    <w:rsid w:val="00144955"/>
    <w:rsid w:val="001451F5"/>
    <w:rsid w:val="00182447"/>
    <w:rsid w:val="001A216D"/>
    <w:rsid w:val="001E063B"/>
    <w:rsid w:val="001E6279"/>
    <w:rsid w:val="00221C22"/>
    <w:rsid w:val="00222F28"/>
    <w:rsid w:val="002447BA"/>
    <w:rsid w:val="00250664"/>
    <w:rsid w:val="002658C6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5739CA"/>
    <w:rsid w:val="005B401C"/>
    <w:rsid w:val="00655C75"/>
    <w:rsid w:val="00676B80"/>
    <w:rsid w:val="00677E81"/>
    <w:rsid w:val="006C3826"/>
    <w:rsid w:val="006E4378"/>
    <w:rsid w:val="00713775"/>
    <w:rsid w:val="00737668"/>
    <w:rsid w:val="00774ABC"/>
    <w:rsid w:val="00794406"/>
    <w:rsid w:val="007A0A35"/>
    <w:rsid w:val="007B13AA"/>
    <w:rsid w:val="007D144E"/>
    <w:rsid w:val="007E36FF"/>
    <w:rsid w:val="00801F11"/>
    <w:rsid w:val="0081213E"/>
    <w:rsid w:val="008512B9"/>
    <w:rsid w:val="00852198"/>
    <w:rsid w:val="00883D3C"/>
    <w:rsid w:val="009327B0"/>
    <w:rsid w:val="00954E1A"/>
    <w:rsid w:val="00980202"/>
    <w:rsid w:val="009960D6"/>
    <w:rsid w:val="009B6C2D"/>
    <w:rsid w:val="009F36A6"/>
    <w:rsid w:val="00A42A21"/>
    <w:rsid w:val="00AE46EF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E6226A"/>
    <w:rsid w:val="00EA0087"/>
    <w:rsid w:val="00EC0035"/>
    <w:rsid w:val="00F33F10"/>
    <w:rsid w:val="00F86275"/>
    <w:rsid w:val="00F93CDF"/>
    <w:rsid w:val="00FC4C19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527134AE"/>
    <w:rsid w:val="600678CE"/>
    <w:rsid w:val="63F82924"/>
    <w:rsid w:val="648B0923"/>
    <w:rsid w:val="704A7F22"/>
    <w:rsid w:val="79E3555A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BC8B"/>
  <w15:docId w15:val="{426D1BE7-04A1-4568-AD6D-BC76CD7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3</cp:revision>
  <dcterms:created xsi:type="dcterms:W3CDTF">2022-02-03T08:51:00Z</dcterms:created>
  <dcterms:modified xsi:type="dcterms:W3CDTF">2022-02-03T09:17:00Z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37FC3F4AA46246778F6CEF144FA08C7F</vt:lpwstr>
  </property>
</Properties>
</file>